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3398" w14:textId="77777777" w:rsidR="0052390A" w:rsidRDefault="0052390A" w:rsidP="001C2943">
      <w:pPr>
        <w:spacing w:after="0"/>
        <w:rPr>
          <w:rFonts w:ascii="Arial" w:hAnsi="Arial" w:cs="Arial"/>
          <w:sz w:val="24"/>
          <w:szCs w:val="24"/>
        </w:rPr>
      </w:pPr>
    </w:p>
    <w:p w14:paraId="5D33021F" w14:textId="7B9E5906" w:rsidR="00024DDA" w:rsidRPr="002274E7" w:rsidRDefault="00024DDA" w:rsidP="001C2943">
      <w:pPr>
        <w:spacing w:after="0"/>
        <w:rPr>
          <w:rFonts w:ascii="Arial" w:hAnsi="Arial" w:cs="Arial"/>
          <w:sz w:val="24"/>
          <w:szCs w:val="24"/>
        </w:rPr>
      </w:pPr>
      <w:r w:rsidRPr="0052390A">
        <w:rPr>
          <w:rFonts w:ascii="Arial" w:hAnsi="Arial" w:cs="Arial"/>
          <w:sz w:val="24"/>
          <w:szCs w:val="24"/>
        </w:rPr>
        <w:t xml:space="preserve">For </w:t>
      </w:r>
      <w:r w:rsidR="0052390A" w:rsidRPr="0052390A">
        <w:rPr>
          <w:rFonts w:ascii="Arial" w:hAnsi="Arial" w:cs="Arial"/>
          <w:sz w:val="24"/>
          <w:szCs w:val="24"/>
        </w:rPr>
        <w:t xml:space="preserve">Immediate </w:t>
      </w:r>
      <w:r w:rsidRPr="0052390A">
        <w:rPr>
          <w:rFonts w:ascii="Arial" w:hAnsi="Arial" w:cs="Arial"/>
          <w:sz w:val="24"/>
          <w:szCs w:val="24"/>
        </w:rPr>
        <w:t>Release: Thursday, July 18, 2019</w:t>
      </w:r>
    </w:p>
    <w:p w14:paraId="3A8C0D53" w14:textId="77777777" w:rsidR="001C2943" w:rsidRDefault="001C2943" w:rsidP="00FA64F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8E55354" w14:textId="76271628" w:rsidR="00B20432" w:rsidRPr="00814634" w:rsidRDefault="00B20432" w:rsidP="00FA64F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4634">
        <w:rPr>
          <w:rFonts w:ascii="Arial" w:hAnsi="Arial" w:cs="Arial"/>
          <w:b/>
          <w:sz w:val="32"/>
          <w:szCs w:val="32"/>
        </w:rPr>
        <w:t xml:space="preserve">CHEVROLET </w:t>
      </w:r>
      <w:r w:rsidR="009443D6" w:rsidRPr="00814634">
        <w:rPr>
          <w:rFonts w:ascii="Arial" w:hAnsi="Arial" w:cs="Arial"/>
          <w:b/>
          <w:sz w:val="32"/>
          <w:szCs w:val="32"/>
        </w:rPr>
        <w:t xml:space="preserve">INTRODUCES </w:t>
      </w:r>
      <w:r w:rsidRPr="00814634">
        <w:rPr>
          <w:rFonts w:ascii="Arial" w:hAnsi="Arial" w:cs="Arial"/>
          <w:b/>
          <w:sz w:val="32"/>
          <w:szCs w:val="32"/>
        </w:rPr>
        <w:t xml:space="preserve">FIRST-EVER </w:t>
      </w:r>
      <w:r w:rsidR="00B57FF2">
        <w:rPr>
          <w:rFonts w:ascii="Arial" w:hAnsi="Arial" w:cs="Arial"/>
          <w:b/>
          <w:sz w:val="32"/>
          <w:szCs w:val="32"/>
        </w:rPr>
        <w:br/>
      </w:r>
      <w:r w:rsidRPr="00814634">
        <w:rPr>
          <w:rFonts w:ascii="Arial" w:hAnsi="Arial" w:cs="Arial"/>
          <w:b/>
          <w:sz w:val="32"/>
          <w:szCs w:val="32"/>
        </w:rPr>
        <w:t>MID-ENGINE CORVETTE</w:t>
      </w:r>
    </w:p>
    <w:p w14:paraId="4FE81985" w14:textId="24706C67" w:rsidR="007B3DC9" w:rsidRDefault="007B3DC9" w:rsidP="007B3DC9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2020 Stingray is the fastest, most powerful entry Corvette</w:t>
      </w:r>
    </w:p>
    <w:p w14:paraId="6DA15A04" w14:textId="77777777" w:rsidR="00024DDA" w:rsidRPr="00814634" w:rsidRDefault="00024DDA" w:rsidP="00FA64F1">
      <w:pPr>
        <w:spacing w:after="0"/>
        <w:jc w:val="center"/>
        <w:rPr>
          <w:rFonts w:ascii="Arial" w:hAnsi="Arial" w:cs="Arial"/>
          <w:b/>
          <w:i/>
        </w:rPr>
      </w:pPr>
    </w:p>
    <w:p w14:paraId="4D97D639" w14:textId="51FA620F" w:rsidR="00246D84" w:rsidRDefault="00B20432" w:rsidP="00FA64F1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  <w:b/>
        </w:rPr>
        <w:t xml:space="preserve">TUSTIN, Calif. </w:t>
      </w:r>
      <w:r w:rsidR="00B57FF2">
        <w:rPr>
          <w:rFonts w:ascii="Arial" w:hAnsi="Arial" w:cs="Arial"/>
          <w:b/>
        </w:rPr>
        <w:t>—</w:t>
      </w:r>
      <w:r w:rsidR="00FE6A3E" w:rsidRPr="00814634">
        <w:rPr>
          <w:rFonts w:ascii="Arial" w:hAnsi="Arial" w:cs="Arial"/>
        </w:rPr>
        <w:t xml:space="preserve"> </w:t>
      </w:r>
      <w:r w:rsidR="00AA755A" w:rsidRPr="00814634">
        <w:rPr>
          <w:rFonts w:ascii="Arial" w:hAnsi="Arial" w:cs="Arial"/>
        </w:rPr>
        <w:t>Today</w:t>
      </w:r>
      <w:r w:rsidR="006604A4" w:rsidRPr="00814634">
        <w:rPr>
          <w:rFonts w:ascii="Arial" w:hAnsi="Arial" w:cs="Arial"/>
        </w:rPr>
        <w:t xml:space="preserve">, Chevrolet </w:t>
      </w:r>
      <w:r w:rsidR="001B365A">
        <w:rPr>
          <w:rFonts w:ascii="Arial" w:hAnsi="Arial" w:cs="Arial"/>
        </w:rPr>
        <w:t>fulfills the long-term promise of</w:t>
      </w:r>
      <w:r w:rsidR="004051BD" w:rsidRPr="00814634">
        <w:rPr>
          <w:rFonts w:ascii="Arial" w:hAnsi="Arial" w:cs="Arial"/>
        </w:rPr>
        <w:t xml:space="preserve"> the iconic Corvette with the </w:t>
      </w:r>
      <w:r w:rsidR="006604A4" w:rsidRPr="00814634">
        <w:rPr>
          <w:rFonts w:ascii="Arial" w:hAnsi="Arial" w:cs="Arial"/>
        </w:rPr>
        <w:t>introduc</w:t>
      </w:r>
      <w:r w:rsidR="004051BD" w:rsidRPr="00814634">
        <w:rPr>
          <w:rFonts w:ascii="Arial" w:hAnsi="Arial" w:cs="Arial"/>
        </w:rPr>
        <w:t xml:space="preserve">tion of </w:t>
      </w:r>
      <w:r w:rsidR="00AA755A" w:rsidRPr="00814634">
        <w:rPr>
          <w:rFonts w:ascii="Arial" w:hAnsi="Arial" w:cs="Arial"/>
        </w:rPr>
        <w:t>t</w:t>
      </w:r>
      <w:r w:rsidR="006604A4" w:rsidRPr="00814634">
        <w:rPr>
          <w:rFonts w:ascii="Arial" w:hAnsi="Arial" w:cs="Arial"/>
        </w:rPr>
        <w:t xml:space="preserve">he 2020 </w:t>
      </w:r>
      <w:r w:rsidR="00565677" w:rsidRPr="00814634">
        <w:rPr>
          <w:rFonts w:ascii="Arial" w:hAnsi="Arial" w:cs="Arial"/>
        </w:rPr>
        <w:t>Stingray</w:t>
      </w:r>
      <w:r w:rsidR="004029D0" w:rsidRPr="00814634">
        <w:rPr>
          <w:rFonts w:ascii="Arial" w:hAnsi="Arial" w:cs="Arial"/>
        </w:rPr>
        <w:t xml:space="preserve">, </w:t>
      </w:r>
      <w:r w:rsidR="00B26B76" w:rsidRPr="00814634">
        <w:rPr>
          <w:rFonts w:ascii="Arial" w:hAnsi="Arial" w:cs="Arial"/>
        </w:rPr>
        <w:t xml:space="preserve">the </w:t>
      </w:r>
      <w:r w:rsidR="009443D6" w:rsidRPr="00814634">
        <w:rPr>
          <w:rFonts w:ascii="Arial" w:hAnsi="Arial" w:cs="Arial"/>
        </w:rPr>
        <w:t xml:space="preserve">brand’s </w:t>
      </w:r>
      <w:r w:rsidR="00B26B76" w:rsidRPr="00814634">
        <w:rPr>
          <w:rFonts w:ascii="Arial" w:hAnsi="Arial" w:cs="Arial"/>
        </w:rPr>
        <w:t xml:space="preserve">first-ever </w:t>
      </w:r>
      <w:r w:rsidR="00FE6A3E" w:rsidRPr="00814634">
        <w:rPr>
          <w:rFonts w:ascii="Arial" w:hAnsi="Arial" w:cs="Arial"/>
        </w:rPr>
        <w:t xml:space="preserve">production </w:t>
      </w:r>
      <w:r w:rsidR="007B282D" w:rsidRPr="00814634">
        <w:rPr>
          <w:rFonts w:ascii="Arial" w:hAnsi="Arial" w:cs="Arial"/>
        </w:rPr>
        <w:t xml:space="preserve">mid-engine </w:t>
      </w:r>
      <w:r w:rsidR="00B26B76" w:rsidRPr="00814634">
        <w:rPr>
          <w:rFonts w:ascii="Arial" w:hAnsi="Arial" w:cs="Arial"/>
        </w:rPr>
        <w:t>Corvette</w:t>
      </w:r>
      <w:r w:rsidR="004029D0" w:rsidRPr="00814634">
        <w:rPr>
          <w:rFonts w:ascii="Arial" w:hAnsi="Arial" w:cs="Arial"/>
        </w:rPr>
        <w:t>.</w:t>
      </w:r>
      <w:r w:rsidR="00CC3728" w:rsidRPr="00814634">
        <w:rPr>
          <w:rFonts w:ascii="Arial" w:hAnsi="Arial" w:cs="Arial"/>
        </w:rPr>
        <w:t xml:space="preserve"> </w:t>
      </w:r>
      <w:r w:rsidR="00B57FF2">
        <w:rPr>
          <w:rFonts w:ascii="Arial" w:hAnsi="Arial" w:cs="Arial"/>
        </w:rPr>
        <w:t>T</w:t>
      </w:r>
      <w:r w:rsidR="009A748E">
        <w:rPr>
          <w:rFonts w:ascii="Arial" w:hAnsi="Arial" w:cs="Arial"/>
        </w:rPr>
        <w:t>he sum of everything that came before it,</w:t>
      </w:r>
      <w:r w:rsidR="00B26B76" w:rsidRPr="00814634">
        <w:rPr>
          <w:rFonts w:ascii="Arial" w:hAnsi="Arial" w:cs="Arial"/>
        </w:rPr>
        <w:t xml:space="preserve"> </w:t>
      </w:r>
      <w:r w:rsidR="00246D84" w:rsidRPr="00814634">
        <w:rPr>
          <w:rFonts w:ascii="Arial" w:hAnsi="Arial" w:cs="Arial"/>
        </w:rPr>
        <w:t xml:space="preserve">the 2020 </w:t>
      </w:r>
      <w:r w:rsidR="00565677" w:rsidRPr="00814634">
        <w:rPr>
          <w:rFonts w:ascii="Arial" w:hAnsi="Arial" w:cs="Arial"/>
        </w:rPr>
        <w:t>Stingray</w:t>
      </w:r>
      <w:r w:rsidR="00246D84" w:rsidRPr="00814634">
        <w:rPr>
          <w:rFonts w:ascii="Arial" w:hAnsi="Arial" w:cs="Arial"/>
        </w:rPr>
        <w:t xml:space="preserve"> </w:t>
      </w:r>
      <w:r w:rsidR="009A748E">
        <w:rPr>
          <w:rFonts w:ascii="Arial" w:hAnsi="Arial" w:cs="Arial"/>
        </w:rPr>
        <w:t xml:space="preserve">is re-imagined </w:t>
      </w:r>
      <w:proofErr w:type="gramStart"/>
      <w:r w:rsidR="00B57FF2">
        <w:rPr>
          <w:rFonts w:ascii="Arial" w:hAnsi="Arial" w:cs="Arial"/>
        </w:rPr>
        <w:t>t</w:t>
      </w:r>
      <w:r w:rsidR="0052390A">
        <w:rPr>
          <w:rFonts w:ascii="Arial" w:hAnsi="Arial" w:cs="Arial"/>
        </w:rPr>
        <w:t>o</w:t>
      </w:r>
      <w:r w:rsidR="00B57FF2">
        <w:rPr>
          <w:rFonts w:ascii="Arial" w:hAnsi="Arial" w:cs="Arial"/>
        </w:rPr>
        <w:t xml:space="preserve"> bring</w:t>
      </w:r>
      <w:proofErr w:type="gramEnd"/>
      <w:r w:rsidR="00B57FF2" w:rsidRPr="00814634">
        <w:rPr>
          <w:rFonts w:ascii="Arial" w:hAnsi="Arial" w:cs="Arial"/>
        </w:rPr>
        <w:t xml:space="preserve"> </w:t>
      </w:r>
      <w:r w:rsidR="004E2329" w:rsidRPr="00814634">
        <w:rPr>
          <w:rFonts w:ascii="Arial" w:hAnsi="Arial" w:cs="Arial"/>
        </w:rPr>
        <w:t xml:space="preserve">customers new levels </w:t>
      </w:r>
      <w:r w:rsidR="00384B33" w:rsidRPr="00814634">
        <w:rPr>
          <w:rFonts w:ascii="Arial" w:hAnsi="Arial" w:cs="Arial"/>
        </w:rPr>
        <w:t xml:space="preserve">of performance, </w:t>
      </w:r>
      <w:r w:rsidR="00DF29C8" w:rsidRPr="00814634">
        <w:rPr>
          <w:rFonts w:ascii="Arial" w:hAnsi="Arial" w:cs="Arial"/>
        </w:rPr>
        <w:t xml:space="preserve">technology, </w:t>
      </w:r>
      <w:r w:rsidR="00384B33" w:rsidRPr="00814634">
        <w:rPr>
          <w:rFonts w:ascii="Arial" w:hAnsi="Arial" w:cs="Arial"/>
        </w:rPr>
        <w:t>craftsmanship and luxur</w:t>
      </w:r>
      <w:r w:rsidR="004E2329" w:rsidRPr="00814634">
        <w:rPr>
          <w:rFonts w:ascii="Arial" w:hAnsi="Arial" w:cs="Arial"/>
        </w:rPr>
        <w:t>y.</w:t>
      </w:r>
    </w:p>
    <w:p w14:paraId="7AA1B2EC" w14:textId="77777777" w:rsidR="007B43D7" w:rsidRPr="00814634" w:rsidRDefault="007B43D7" w:rsidP="00FA64F1">
      <w:pPr>
        <w:spacing w:after="0"/>
        <w:rPr>
          <w:rFonts w:ascii="Arial" w:hAnsi="Arial" w:cs="Arial"/>
        </w:rPr>
      </w:pPr>
    </w:p>
    <w:p w14:paraId="64BFB46A" w14:textId="23B7A548" w:rsidR="00D91342" w:rsidRPr="00814634" w:rsidRDefault="00D91342" w:rsidP="00D91342">
      <w:pPr>
        <w:spacing w:after="0"/>
        <w:rPr>
          <w:rFonts w:ascii="Arial" w:hAnsi="Arial" w:cs="Arial"/>
          <w:b/>
          <w:i/>
        </w:rPr>
      </w:pPr>
      <w:r w:rsidRPr="00814634">
        <w:rPr>
          <w:rFonts w:ascii="Arial" w:hAnsi="Arial" w:cs="Arial"/>
          <w:b/>
          <w:i/>
        </w:rPr>
        <w:t xml:space="preserve">From </w:t>
      </w:r>
      <w:r w:rsidR="003758D5" w:rsidRPr="00814634">
        <w:rPr>
          <w:rFonts w:ascii="Arial" w:hAnsi="Arial" w:cs="Arial"/>
          <w:b/>
          <w:i/>
        </w:rPr>
        <w:t>f</w:t>
      </w:r>
      <w:r w:rsidRPr="00814634">
        <w:rPr>
          <w:rFonts w:ascii="Arial" w:hAnsi="Arial" w:cs="Arial"/>
          <w:b/>
          <w:i/>
        </w:rPr>
        <w:t>ront</w:t>
      </w:r>
      <w:r w:rsidR="005A11E3">
        <w:rPr>
          <w:rFonts w:ascii="Arial" w:hAnsi="Arial" w:cs="Arial"/>
          <w:b/>
          <w:i/>
        </w:rPr>
        <w:t>-</w:t>
      </w:r>
      <w:r w:rsidRPr="00814634">
        <w:rPr>
          <w:rFonts w:ascii="Arial" w:hAnsi="Arial" w:cs="Arial"/>
          <w:b/>
          <w:i/>
        </w:rPr>
        <w:t xml:space="preserve"> to </w:t>
      </w:r>
      <w:r w:rsidR="003758D5" w:rsidRPr="00814634">
        <w:rPr>
          <w:rFonts w:ascii="Arial" w:hAnsi="Arial" w:cs="Arial"/>
          <w:b/>
          <w:i/>
        </w:rPr>
        <w:t>m</w:t>
      </w:r>
      <w:r w:rsidRPr="00814634">
        <w:rPr>
          <w:rFonts w:ascii="Arial" w:hAnsi="Arial" w:cs="Arial"/>
          <w:b/>
          <w:i/>
        </w:rPr>
        <w:t>id-</w:t>
      </w:r>
      <w:r w:rsidR="003758D5" w:rsidRPr="00814634">
        <w:rPr>
          <w:rFonts w:ascii="Arial" w:hAnsi="Arial" w:cs="Arial"/>
          <w:b/>
          <w:i/>
        </w:rPr>
        <w:t>e</w:t>
      </w:r>
      <w:r w:rsidRPr="00814634">
        <w:rPr>
          <w:rFonts w:ascii="Arial" w:hAnsi="Arial" w:cs="Arial"/>
          <w:b/>
          <w:i/>
        </w:rPr>
        <w:t>ngine</w:t>
      </w:r>
      <w:r w:rsidR="003758D5" w:rsidRPr="00814634">
        <w:rPr>
          <w:rFonts w:ascii="Arial" w:hAnsi="Arial" w:cs="Arial"/>
          <w:b/>
          <w:i/>
        </w:rPr>
        <w:t>,</w:t>
      </w:r>
      <w:r w:rsidRPr="00814634">
        <w:rPr>
          <w:rFonts w:ascii="Arial" w:hAnsi="Arial" w:cs="Arial"/>
          <w:b/>
          <w:i/>
        </w:rPr>
        <w:t xml:space="preserve"> in </w:t>
      </w:r>
      <w:r w:rsidR="003255EF">
        <w:rPr>
          <w:rFonts w:ascii="Arial" w:hAnsi="Arial" w:cs="Arial"/>
          <w:b/>
          <w:i/>
        </w:rPr>
        <w:t>under</w:t>
      </w:r>
      <w:r w:rsidR="009658F5">
        <w:rPr>
          <w:rFonts w:ascii="Arial" w:hAnsi="Arial" w:cs="Arial"/>
          <w:b/>
          <w:i/>
        </w:rPr>
        <w:t xml:space="preserve"> </w:t>
      </w:r>
      <w:r w:rsidR="005A11E3">
        <w:rPr>
          <w:rFonts w:ascii="Arial" w:hAnsi="Arial" w:cs="Arial"/>
          <w:b/>
          <w:i/>
        </w:rPr>
        <w:t>three</w:t>
      </w:r>
      <w:r w:rsidR="005A11E3" w:rsidRPr="00814634">
        <w:rPr>
          <w:rFonts w:ascii="Arial" w:hAnsi="Arial" w:cs="Arial"/>
          <w:b/>
          <w:i/>
        </w:rPr>
        <w:t xml:space="preserve"> </w:t>
      </w:r>
      <w:r w:rsidRPr="00814634">
        <w:rPr>
          <w:rFonts w:ascii="Arial" w:hAnsi="Arial" w:cs="Arial"/>
          <w:b/>
          <w:i/>
        </w:rPr>
        <w:t>seconds</w:t>
      </w:r>
    </w:p>
    <w:p w14:paraId="29793FAB" w14:textId="69E26B9D" w:rsidR="00D91342" w:rsidRPr="00814634" w:rsidRDefault="00D91342" w:rsidP="00D91342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“Corvette has always represented the pinnacle of innovation and boundary-pushing at GM. The traditional front-engine vehicle reached its limits of performance, necessitating the new layout,” said GM President Mark Reuss. “In terms of comfort and fun, it still looks</w:t>
      </w:r>
      <w:r w:rsidR="008B17F7">
        <w:rPr>
          <w:rFonts w:ascii="Arial" w:hAnsi="Arial" w:cs="Arial"/>
        </w:rPr>
        <w:t xml:space="preserve"> and</w:t>
      </w:r>
      <w:r w:rsidRPr="00814634">
        <w:rPr>
          <w:rFonts w:ascii="Arial" w:hAnsi="Arial" w:cs="Arial"/>
        </w:rPr>
        <w:t xml:space="preserve"> feels like a Corvette,</w:t>
      </w:r>
      <w:r w:rsidR="008B17F7">
        <w:rPr>
          <w:rFonts w:ascii="Arial" w:hAnsi="Arial" w:cs="Arial"/>
        </w:rPr>
        <w:t xml:space="preserve"> but drives better than any vehicle in Corvette history. Customers are going to be thrilled with our focus on details and performance across the board.”</w:t>
      </w:r>
    </w:p>
    <w:p w14:paraId="733C20B5" w14:textId="3D1FC327" w:rsidR="00D91342" w:rsidRPr="00814634" w:rsidRDefault="00D91342" w:rsidP="00FA64F1">
      <w:pPr>
        <w:spacing w:after="0"/>
        <w:rPr>
          <w:rFonts w:ascii="Arial" w:hAnsi="Arial" w:cs="Arial"/>
        </w:rPr>
      </w:pPr>
    </w:p>
    <w:p w14:paraId="068E7F45" w14:textId="22808AEF" w:rsidR="003758D5" w:rsidRPr="00814634" w:rsidRDefault="00BF04B2" w:rsidP="00FA64F1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The new mid-engine layout gives the 2020 Stingray</w:t>
      </w:r>
      <w:r w:rsidR="003758D5" w:rsidRPr="00814634">
        <w:rPr>
          <w:rFonts w:ascii="Arial" w:hAnsi="Arial" w:cs="Arial"/>
        </w:rPr>
        <w:t>:</w:t>
      </w:r>
    </w:p>
    <w:p w14:paraId="3A8D2411" w14:textId="22BEB397" w:rsidR="003758D5" w:rsidRPr="00814634" w:rsidRDefault="003758D5" w:rsidP="00410DB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 xml:space="preserve">Better </w:t>
      </w:r>
      <w:r w:rsidR="00246D84" w:rsidRPr="00814634">
        <w:rPr>
          <w:rFonts w:ascii="Arial" w:hAnsi="Arial" w:cs="Arial"/>
        </w:rPr>
        <w:t xml:space="preserve">weight distribution, with </w:t>
      </w:r>
      <w:r w:rsidR="005D650D">
        <w:rPr>
          <w:rFonts w:ascii="Arial" w:hAnsi="Arial" w:cs="Arial"/>
        </w:rPr>
        <w:t xml:space="preserve">the </w:t>
      </w:r>
      <w:r w:rsidR="00A20684">
        <w:rPr>
          <w:rFonts w:ascii="Arial" w:hAnsi="Arial" w:cs="Arial"/>
        </w:rPr>
        <w:t>rear weight bias enhancing performance in a straight line and on the track</w:t>
      </w:r>
      <w:r w:rsidR="005D650D">
        <w:rPr>
          <w:rFonts w:ascii="Arial" w:hAnsi="Arial" w:cs="Arial"/>
        </w:rPr>
        <w:t>.</w:t>
      </w:r>
      <w:r w:rsidR="00A20684">
        <w:rPr>
          <w:rFonts w:ascii="Arial" w:hAnsi="Arial" w:cs="Arial"/>
        </w:rPr>
        <w:t xml:space="preserve"> </w:t>
      </w:r>
    </w:p>
    <w:p w14:paraId="68E8A59A" w14:textId="77F65B37" w:rsidR="00410DB3" w:rsidRDefault="003758D5" w:rsidP="00410DB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Better responsiveness</w:t>
      </w:r>
      <w:r w:rsidR="00423D4C" w:rsidRPr="00814634">
        <w:rPr>
          <w:rFonts w:ascii="Arial" w:hAnsi="Arial" w:cs="Arial"/>
        </w:rPr>
        <w:t xml:space="preserve"> and sense of control</w:t>
      </w:r>
      <w:r w:rsidRPr="00814634">
        <w:rPr>
          <w:rFonts w:ascii="Arial" w:hAnsi="Arial" w:cs="Arial"/>
        </w:rPr>
        <w:t xml:space="preserve"> due to </w:t>
      </w:r>
      <w:r w:rsidR="00BF3361" w:rsidRPr="00814634">
        <w:rPr>
          <w:rFonts w:ascii="Arial" w:hAnsi="Arial" w:cs="Arial"/>
        </w:rPr>
        <w:t>driver</w:t>
      </w:r>
      <w:r w:rsidR="00246D84" w:rsidRPr="00814634">
        <w:rPr>
          <w:rFonts w:ascii="Arial" w:hAnsi="Arial" w:cs="Arial"/>
        </w:rPr>
        <w:t xml:space="preserve"> </w:t>
      </w:r>
      <w:r w:rsidRPr="00814634">
        <w:rPr>
          <w:rFonts w:ascii="Arial" w:hAnsi="Arial" w:cs="Arial"/>
        </w:rPr>
        <w:t xml:space="preserve">positioning </w:t>
      </w:r>
      <w:r w:rsidR="008C0BF4">
        <w:rPr>
          <w:rFonts w:ascii="Arial" w:hAnsi="Arial" w:cs="Arial"/>
        </w:rPr>
        <w:t>closer to</w:t>
      </w:r>
      <w:r w:rsidR="008C0BF4" w:rsidRPr="00814634">
        <w:rPr>
          <w:rFonts w:ascii="Arial" w:hAnsi="Arial" w:cs="Arial"/>
        </w:rPr>
        <w:t xml:space="preserve"> </w:t>
      </w:r>
      <w:r w:rsidR="00246D84" w:rsidRPr="00814634">
        <w:rPr>
          <w:rFonts w:ascii="Arial" w:hAnsi="Arial" w:cs="Arial"/>
        </w:rPr>
        <w:t>the front axle</w:t>
      </w:r>
      <w:r w:rsidR="00423D4C" w:rsidRPr="00814634">
        <w:rPr>
          <w:rFonts w:ascii="Arial" w:hAnsi="Arial" w:cs="Arial"/>
        </w:rPr>
        <w:t>, almost on top of the front wheels</w:t>
      </w:r>
      <w:r w:rsidR="005D650D">
        <w:rPr>
          <w:rFonts w:ascii="Arial" w:hAnsi="Arial" w:cs="Arial"/>
        </w:rPr>
        <w:t>.</w:t>
      </w:r>
    </w:p>
    <w:p w14:paraId="1405DE74" w14:textId="2981E5E3" w:rsidR="009E3F13" w:rsidRPr="00E05BE5" w:rsidRDefault="009E3F13" w:rsidP="009E3F13">
      <w:pPr>
        <w:pStyle w:val="ListParagraph"/>
        <w:numPr>
          <w:ilvl w:val="0"/>
          <w:numId w:val="14"/>
        </w:numPr>
        <w:spacing w:after="0" w:line="252" w:lineRule="auto"/>
        <w:rPr>
          <w:rFonts w:ascii="Arial" w:eastAsia="Times New Roman" w:hAnsi="Arial" w:cs="Arial"/>
        </w:rPr>
      </w:pPr>
      <w:r w:rsidRPr="00E05BE5">
        <w:rPr>
          <w:rFonts w:ascii="Arial" w:eastAsia="Times New Roman" w:hAnsi="Arial" w:cs="Arial"/>
        </w:rPr>
        <w:t>The fastest 0-60 time of any entry Corvette ever</w:t>
      </w:r>
      <w:r w:rsidR="00E2375B">
        <w:rPr>
          <w:rFonts w:ascii="Arial" w:eastAsia="Times New Roman" w:hAnsi="Arial" w:cs="Arial"/>
        </w:rPr>
        <w:t xml:space="preserve"> —</w:t>
      </w:r>
      <w:r w:rsidR="005D650D" w:rsidRPr="00E05BE5">
        <w:rPr>
          <w:rFonts w:ascii="Arial" w:eastAsia="Times New Roman" w:hAnsi="Arial" w:cs="Arial"/>
        </w:rPr>
        <w:t xml:space="preserve"> </w:t>
      </w:r>
      <w:r w:rsidR="003255EF">
        <w:rPr>
          <w:rFonts w:ascii="Arial" w:eastAsia="Times New Roman" w:hAnsi="Arial" w:cs="Arial"/>
        </w:rPr>
        <w:t>under</w:t>
      </w:r>
      <w:r w:rsidRPr="00E05BE5">
        <w:rPr>
          <w:rFonts w:ascii="Arial" w:eastAsia="Times New Roman" w:hAnsi="Arial" w:cs="Arial"/>
        </w:rPr>
        <w:t xml:space="preserve"> three seconds </w:t>
      </w:r>
      <w:r w:rsidR="00D01B3F">
        <w:rPr>
          <w:rFonts w:ascii="Arial" w:eastAsia="Times New Roman" w:hAnsi="Arial" w:cs="Arial"/>
        </w:rPr>
        <w:t xml:space="preserve">when equipped with Z51 </w:t>
      </w:r>
      <w:r w:rsidR="001A41C3">
        <w:rPr>
          <w:rFonts w:ascii="Arial" w:eastAsia="Times New Roman" w:hAnsi="Arial" w:cs="Arial"/>
        </w:rPr>
        <w:t>P</w:t>
      </w:r>
      <w:r w:rsidR="009F5771">
        <w:rPr>
          <w:rFonts w:ascii="Arial" w:eastAsia="Times New Roman" w:hAnsi="Arial" w:cs="Arial"/>
        </w:rPr>
        <w:t xml:space="preserve">erformance </w:t>
      </w:r>
      <w:r w:rsidR="001A41C3">
        <w:rPr>
          <w:rFonts w:ascii="Arial" w:eastAsia="Times New Roman" w:hAnsi="Arial" w:cs="Arial"/>
        </w:rPr>
        <w:t>P</w:t>
      </w:r>
      <w:r w:rsidR="00D01B3F">
        <w:rPr>
          <w:rFonts w:ascii="Arial" w:eastAsia="Times New Roman" w:hAnsi="Arial" w:cs="Arial"/>
        </w:rPr>
        <w:t>ackage</w:t>
      </w:r>
      <w:r w:rsidR="005D650D">
        <w:rPr>
          <w:rFonts w:ascii="Arial" w:eastAsia="Times New Roman" w:hAnsi="Arial" w:cs="Arial"/>
        </w:rPr>
        <w:t>.</w:t>
      </w:r>
    </w:p>
    <w:p w14:paraId="4AAF79C1" w14:textId="47658AAB" w:rsidR="00FA64F1" w:rsidRPr="00814634" w:rsidRDefault="003758D5" w:rsidP="00410DB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A</w:t>
      </w:r>
      <w:r w:rsidR="00A2383F" w:rsidRPr="00814634">
        <w:rPr>
          <w:rFonts w:ascii="Arial" w:hAnsi="Arial" w:cs="Arial"/>
        </w:rPr>
        <w:t xml:space="preserve"> race</w:t>
      </w:r>
      <w:r w:rsidR="005D650D">
        <w:rPr>
          <w:rFonts w:ascii="Arial" w:hAnsi="Arial" w:cs="Arial"/>
        </w:rPr>
        <w:t xml:space="preserve"> </w:t>
      </w:r>
      <w:r w:rsidR="00A2383F" w:rsidRPr="00814634">
        <w:rPr>
          <w:rFonts w:ascii="Arial" w:hAnsi="Arial" w:cs="Arial"/>
        </w:rPr>
        <w:t>car-like view of the road</w:t>
      </w:r>
      <w:r w:rsidR="00353823" w:rsidRPr="00814634">
        <w:rPr>
          <w:rFonts w:ascii="Arial" w:hAnsi="Arial" w:cs="Arial"/>
        </w:rPr>
        <w:t xml:space="preserve"> </w:t>
      </w:r>
      <w:r w:rsidR="00A2383F" w:rsidRPr="00814634">
        <w:rPr>
          <w:rFonts w:ascii="Arial" w:hAnsi="Arial" w:cs="Arial"/>
        </w:rPr>
        <w:t xml:space="preserve">due to </w:t>
      </w:r>
      <w:r w:rsidR="0025640F" w:rsidRPr="00814634">
        <w:rPr>
          <w:rFonts w:ascii="Arial" w:hAnsi="Arial" w:cs="Arial"/>
        </w:rPr>
        <w:t xml:space="preserve">lower positioning of </w:t>
      </w:r>
      <w:r w:rsidR="00A2383F" w:rsidRPr="00814634">
        <w:rPr>
          <w:rFonts w:ascii="Arial" w:hAnsi="Arial" w:cs="Arial"/>
        </w:rPr>
        <w:t xml:space="preserve">the hood, instrument panel and steering wheel. </w:t>
      </w:r>
      <w:r w:rsidR="00423D4C" w:rsidRPr="00814634">
        <w:rPr>
          <w:rFonts w:ascii="Arial" w:hAnsi="Arial" w:cs="Arial"/>
        </w:rPr>
        <w:t xml:space="preserve">Excellent </w:t>
      </w:r>
      <w:r w:rsidR="00BB2063">
        <w:rPr>
          <w:rFonts w:ascii="Arial" w:hAnsi="Arial" w:cs="Arial"/>
        </w:rPr>
        <w:t>forward</w:t>
      </w:r>
      <w:r w:rsidR="00BB2063" w:rsidRPr="00814634">
        <w:rPr>
          <w:rFonts w:ascii="Arial" w:hAnsi="Arial" w:cs="Arial"/>
        </w:rPr>
        <w:t xml:space="preserve"> </w:t>
      </w:r>
      <w:r w:rsidR="00423D4C" w:rsidRPr="00814634">
        <w:rPr>
          <w:rFonts w:ascii="Arial" w:hAnsi="Arial" w:cs="Arial"/>
        </w:rPr>
        <w:t>sightlines throughout the vehicle for both driver and passenger</w:t>
      </w:r>
      <w:r w:rsidR="005D650D">
        <w:rPr>
          <w:rFonts w:ascii="Arial" w:hAnsi="Arial" w:cs="Arial"/>
        </w:rPr>
        <w:t>.</w:t>
      </w:r>
    </w:p>
    <w:p w14:paraId="57C48B48" w14:textId="174AF64B" w:rsidR="005D0A64" w:rsidRPr="00814634" w:rsidRDefault="003758D5" w:rsidP="00410DB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An enhancement of</w:t>
      </w:r>
      <w:r w:rsidR="00DF29C8" w:rsidRPr="00814634">
        <w:rPr>
          <w:rFonts w:ascii="Arial" w:hAnsi="Arial" w:cs="Arial"/>
        </w:rPr>
        <w:t xml:space="preserve"> Corvette’s traditional</w:t>
      </w:r>
      <w:r w:rsidR="00443143">
        <w:rPr>
          <w:rFonts w:ascii="Arial" w:hAnsi="Arial" w:cs="Arial"/>
        </w:rPr>
        <w:t xml:space="preserve"> utility</w:t>
      </w:r>
      <w:r w:rsidR="00DF29C8" w:rsidRPr="00814634">
        <w:rPr>
          <w:rFonts w:ascii="Arial" w:hAnsi="Arial" w:cs="Arial"/>
        </w:rPr>
        <w:t xml:space="preserve"> strengths</w:t>
      </w:r>
      <w:r w:rsidR="00E2375B">
        <w:rPr>
          <w:rFonts w:ascii="Arial" w:hAnsi="Arial" w:cs="Arial"/>
        </w:rPr>
        <w:t>,</w:t>
      </w:r>
      <w:r w:rsidR="00DF29C8" w:rsidRPr="00814634">
        <w:rPr>
          <w:rFonts w:ascii="Arial" w:hAnsi="Arial" w:cs="Arial"/>
        </w:rPr>
        <w:t xml:space="preserve"> </w:t>
      </w:r>
      <w:r w:rsidR="00A20684">
        <w:rPr>
          <w:rFonts w:ascii="Arial" w:hAnsi="Arial" w:cs="Arial"/>
        </w:rPr>
        <w:t>with dual trunks</w:t>
      </w:r>
      <w:r w:rsidR="00DF29C8" w:rsidRPr="00814634">
        <w:rPr>
          <w:rFonts w:ascii="Arial" w:hAnsi="Arial" w:cs="Arial"/>
        </w:rPr>
        <w:t xml:space="preserve"> </w:t>
      </w:r>
      <w:r w:rsidR="00F45722">
        <w:rPr>
          <w:rFonts w:ascii="Arial" w:hAnsi="Arial" w:cs="Arial"/>
        </w:rPr>
        <w:t>for a total of</w:t>
      </w:r>
      <w:r w:rsidR="00DF29C8" w:rsidRPr="00814634">
        <w:rPr>
          <w:rFonts w:ascii="Arial" w:hAnsi="Arial" w:cs="Arial"/>
        </w:rPr>
        <w:t xml:space="preserve"> </w:t>
      </w:r>
      <w:r w:rsidR="00A20684">
        <w:rPr>
          <w:rFonts w:ascii="Arial" w:hAnsi="Arial" w:cs="Arial"/>
        </w:rPr>
        <w:t xml:space="preserve">12.6 </w:t>
      </w:r>
      <w:r w:rsidR="007811DF" w:rsidRPr="00814634">
        <w:rPr>
          <w:rFonts w:ascii="Arial" w:hAnsi="Arial" w:cs="Arial"/>
        </w:rPr>
        <w:t>cubic feet of cargo volume</w:t>
      </w:r>
      <w:r w:rsidR="00E45065">
        <w:rPr>
          <w:rFonts w:ascii="Arial" w:hAnsi="Arial" w:cs="Arial"/>
        </w:rPr>
        <w:t>, ideal</w:t>
      </w:r>
      <w:r w:rsidR="00DF29C8" w:rsidRPr="00814634">
        <w:rPr>
          <w:rFonts w:ascii="Arial" w:hAnsi="Arial" w:cs="Arial"/>
        </w:rPr>
        <w:t xml:space="preserve"> for </w:t>
      </w:r>
      <w:r w:rsidR="00F45722">
        <w:rPr>
          <w:rFonts w:ascii="Arial" w:hAnsi="Arial" w:cs="Arial"/>
        </w:rPr>
        <w:t>luggage</w:t>
      </w:r>
      <w:r w:rsidR="00DF29C8" w:rsidRPr="00814634">
        <w:rPr>
          <w:rFonts w:ascii="Arial" w:hAnsi="Arial" w:cs="Arial"/>
        </w:rPr>
        <w:t xml:space="preserve"> </w:t>
      </w:r>
      <w:r w:rsidR="00A20684">
        <w:rPr>
          <w:rFonts w:ascii="Arial" w:hAnsi="Arial" w:cs="Arial"/>
        </w:rPr>
        <w:t>or two sets of golf clubs</w:t>
      </w:r>
    </w:p>
    <w:p w14:paraId="3486BCD9" w14:textId="77777777" w:rsidR="007811DF" w:rsidRPr="00814634" w:rsidRDefault="007811DF" w:rsidP="00814634">
      <w:pPr>
        <w:pStyle w:val="ListParagraph"/>
        <w:spacing w:after="0"/>
        <w:rPr>
          <w:rFonts w:ascii="Arial" w:hAnsi="Arial" w:cs="Arial"/>
        </w:rPr>
      </w:pPr>
    </w:p>
    <w:p w14:paraId="68408875" w14:textId="77777777" w:rsidR="00D726B2" w:rsidRPr="00814634" w:rsidRDefault="00D726B2" w:rsidP="00814634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  <w:b/>
          <w:bCs/>
          <w:i/>
        </w:rPr>
        <w:t>Design inspired by racing and aeronautics</w:t>
      </w:r>
    </w:p>
    <w:p w14:paraId="0EBFE279" w14:textId="63879AE8" w:rsidR="00D726B2" w:rsidRPr="00814634" w:rsidRDefault="00D726B2" w:rsidP="00D726B2">
      <w:pPr>
        <w:rPr>
          <w:rFonts w:ascii="Arial" w:hAnsi="Arial" w:cs="Arial"/>
        </w:rPr>
      </w:pPr>
      <w:r w:rsidRPr="00814634">
        <w:rPr>
          <w:rFonts w:ascii="Arial" w:hAnsi="Arial" w:cs="Arial"/>
        </w:rPr>
        <w:t xml:space="preserve">The 2020 Stingray’s exterior has a bold, futuristic expression with </w:t>
      </w:r>
      <w:r w:rsidR="00265B33">
        <w:rPr>
          <w:rFonts w:ascii="Arial" w:hAnsi="Arial" w:cs="Arial"/>
        </w:rPr>
        <w:t xml:space="preserve">mid-engine </w:t>
      </w:r>
      <w:r w:rsidRPr="00814634">
        <w:rPr>
          <w:rFonts w:ascii="Arial" w:hAnsi="Arial" w:cs="Arial"/>
        </w:rPr>
        <w:t>exotic proportions</w:t>
      </w:r>
      <w:r w:rsidR="00E2375B">
        <w:rPr>
          <w:rFonts w:ascii="Arial" w:hAnsi="Arial" w:cs="Arial"/>
        </w:rPr>
        <w:t>,</w:t>
      </w:r>
      <w:r w:rsidRPr="00814634">
        <w:rPr>
          <w:rFonts w:ascii="Arial" w:hAnsi="Arial" w:cs="Arial"/>
        </w:rPr>
        <w:t xml:space="preserve"> </w:t>
      </w:r>
      <w:r w:rsidR="00470D21">
        <w:rPr>
          <w:rFonts w:ascii="Arial" w:hAnsi="Arial" w:cs="Arial"/>
        </w:rPr>
        <w:t>but</w:t>
      </w:r>
      <w:r w:rsidRPr="00814634">
        <w:rPr>
          <w:rFonts w:ascii="Arial" w:hAnsi="Arial" w:cs="Arial"/>
        </w:rPr>
        <w:t xml:space="preserve"> i</w:t>
      </w:r>
      <w:r w:rsidR="00E2375B">
        <w:rPr>
          <w:rFonts w:ascii="Arial" w:hAnsi="Arial" w:cs="Arial"/>
        </w:rPr>
        <w:t>t</w:t>
      </w:r>
      <w:r w:rsidRPr="00814634">
        <w:rPr>
          <w:rFonts w:ascii="Arial" w:hAnsi="Arial" w:cs="Arial"/>
        </w:rPr>
        <w:t xml:space="preserve"> </w:t>
      </w:r>
      <w:r w:rsidR="00E2375B">
        <w:rPr>
          <w:rFonts w:ascii="Arial" w:hAnsi="Arial" w:cs="Arial"/>
        </w:rPr>
        <w:t>is</w:t>
      </w:r>
      <w:r w:rsidR="00C22C7F">
        <w:rPr>
          <w:rFonts w:ascii="Arial" w:hAnsi="Arial" w:cs="Arial"/>
        </w:rPr>
        <w:t xml:space="preserve"> still</w:t>
      </w:r>
      <w:r w:rsidRPr="00814634">
        <w:rPr>
          <w:rFonts w:ascii="Arial" w:hAnsi="Arial" w:cs="Arial"/>
        </w:rPr>
        <w:t xml:space="preserve"> unmistakably Corvette. It</w:t>
      </w:r>
      <w:r w:rsidR="00C22C7F">
        <w:rPr>
          <w:rFonts w:ascii="Arial" w:hAnsi="Arial" w:cs="Arial"/>
        </w:rPr>
        <w:t>’</w:t>
      </w:r>
      <w:r w:rsidRPr="00814634">
        <w:rPr>
          <w:rFonts w:ascii="Arial" w:hAnsi="Arial" w:cs="Arial"/>
        </w:rPr>
        <w:t xml:space="preserve">s lean and muscular, with </w:t>
      </w:r>
      <w:r w:rsidR="00265B33">
        <w:rPr>
          <w:rFonts w:ascii="Arial" w:hAnsi="Arial" w:cs="Arial"/>
        </w:rPr>
        <w:t xml:space="preserve">an athletic </w:t>
      </w:r>
      <w:r w:rsidR="00265B33" w:rsidRPr="00814634">
        <w:rPr>
          <w:rFonts w:ascii="Arial" w:hAnsi="Arial" w:cs="Arial"/>
        </w:rPr>
        <w:t>sculptural shape</w:t>
      </w:r>
      <w:r w:rsidRPr="00814634">
        <w:rPr>
          <w:rFonts w:ascii="Arial" w:hAnsi="Arial" w:cs="Arial"/>
        </w:rPr>
        <w:t xml:space="preserve"> conveying a sense of motion </w:t>
      </w:r>
      <w:r w:rsidR="00265B33">
        <w:rPr>
          <w:rFonts w:ascii="Arial" w:hAnsi="Arial" w:cs="Arial"/>
        </w:rPr>
        <w:t xml:space="preserve">and power from every angle. </w:t>
      </w:r>
    </w:p>
    <w:p w14:paraId="68C96F54" w14:textId="07E757E3" w:rsidR="000A211B" w:rsidRPr="000A211B" w:rsidRDefault="00D726B2" w:rsidP="000A211B">
      <w:pPr>
        <w:rPr>
          <w:rFonts w:ascii="Arial" w:hAnsi="Arial" w:cs="Arial"/>
        </w:rPr>
      </w:pPr>
      <w:r w:rsidRPr="00814634">
        <w:rPr>
          <w:rFonts w:ascii="Arial" w:hAnsi="Arial" w:cs="Arial"/>
        </w:rPr>
        <w:t>“</w:t>
      </w:r>
      <w:r w:rsidR="000A211B" w:rsidRPr="000A211B">
        <w:rPr>
          <w:rFonts w:ascii="Arial" w:hAnsi="Arial" w:cs="Arial"/>
        </w:rPr>
        <w:t>As America</w:t>
      </w:r>
      <w:r w:rsidR="00136B8C">
        <w:rPr>
          <w:rFonts w:ascii="Arial" w:hAnsi="Arial" w:cs="Arial"/>
        </w:rPr>
        <w:t>’</w:t>
      </w:r>
      <w:r w:rsidR="000A211B" w:rsidRPr="000A211B">
        <w:rPr>
          <w:rFonts w:ascii="Arial" w:hAnsi="Arial" w:cs="Arial"/>
        </w:rPr>
        <w:t>s most iconic performance nameplate, redesigning the Corvette Stingray from the ground up presented the team a historic opportunity, something</w:t>
      </w:r>
      <w:r w:rsidR="00136B8C">
        <w:rPr>
          <w:rFonts w:ascii="Arial" w:hAnsi="Arial" w:cs="Arial"/>
        </w:rPr>
        <w:t xml:space="preserve"> Chevrolet</w:t>
      </w:r>
      <w:r w:rsidR="000A211B" w:rsidRPr="000A211B">
        <w:rPr>
          <w:rFonts w:ascii="Arial" w:hAnsi="Arial" w:cs="Arial"/>
        </w:rPr>
        <w:t xml:space="preserve"> </w:t>
      </w:r>
      <w:r w:rsidR="00136B8C">
        <w:rPr>
          <w:rFonts w:ascii="Arial" w:hAnsi="Arial" w:cs="Arial"/>
        </w:rPr>
        <w:t>d</w:t>
      </w:r>
      <w:r w:rsidR="000A211B" w:rsidRPr="000A211B">
        <w:rPr>
          <w:rFonts w:ascii="Arial" w:hAnsi="Arial" w:cs="Arial"/>
        </w:rPr>
        <w:t xml:space="preserve">esigners </w:t>
      </w:r>
      <w:r w:rsidR="00136B8C">
        <w:rPr>
          <w:rFonts w:ascii="Arial" w:hAnsi="Arial" w:cs="Arial"/>
        </w:rPr>
        <w:t>have desired</w:t>
      </w:r>
      <w:r w:rsidR="000A211B" w:rsidRPr="000A211B">
        <w:rPr>
          <w:rFonts w:ascii="Arial" w:hAnsi="Arial" w:cs="Arial"/>
        </w:rPr>
        <w:t xml:space="preserve"> for over 60 years</w:t>
      </w:r>
      <w:r w:rsidR="007B43D7">
        <w:rPr>
          <w:rFonts w:ascii="Arial" w:hAnsi="Arial" w:cs="Arial"/>
        </w:rPr>
        <w:t>,</w:t>
      </w:r>
      <w:r w:rsidR="000A211B" w:rsidRPr="000A211B">
        <w:rPr>
          <w:rFonts w:ascii="Arial" w:hAnsi="Arial" w:cs="Arial"/>
        </w:rPr>
        <w:t>” said Mi</w:t>
      </w:r>
      <w:r w:rsidR="0052390A">
        <w:rPr>
          <w:rFonts w:ascii="Arial" w:hAnsi="Arial" w:cs="Arial"/>
        </w:rPr>
        <w:t>chael</w:t>
      </w:r>
      <w:r w:rsidR="000A211B" w:rsidRPr="000A211B">
        <w:rPr>
          <w:rFonts w:ascii="Arial" w:hAnsi="Arial" w:cs="Arial"/>
        </w:rPr>
        <w:t xml:space="preserve"> Simcoe, vice president of Global Design, General Motors. “It is now the best of America, a new arrival in the mid-engine sports</w:t>
      </w:r>
      <w:r w:rsidR="003648BF">
        <w:rPr>
          <w:rFonts w:ascii="Arial" w:hAnsi="Arial" w:cs="Arial"/>
        </w:rPr>
        <w:t xml:space="preserve"> </w:t>
      </w:r>
      <w:r w:rsidR="000A211B" w:rsidRPr="000A211B">
        <w:rPr>
          <w:rFonts w:ascii="Arial" w:hAnsi="Arial" w:cs="Arial"/>
        </w:rPr>
        <w:t>car class</w:t>
      </w:r>
      <w:r w:rsidR="003648BF">
        <w:rPr>
          <w:rFonts w:ascii="Arial" w:hAnsi="Arial" w:cs="Arial"/>
        </w:rPr>
        <w:t>.</w:t>
      </w:r>
      <w:r w:rsidR="003648BF" w:rsidRPr="000A211B">
        <w:rPr>
          <w:rFonts w:ascii="Arial" w:hAnsi="Arial" w:cs="Arial"/>
        </w:rPr>
        <w:t xml:space="preserve"> </w:t>
      </w:r>
      <w:r w:rsidR="003648BF">
        <w:rPr>
          <w:rFonts w:ascii="Arial" w:hAnsi="Arial" w:cs="Arial"/>
        </w:rPr>
        <w:t>W</w:t>
      </w:r>
      <w:r w:rsidR="000A211B" w:rsidRPr="000A211B">
        <w:rPr>
          <w:rFonts w:ascii="Arial" w:hAnsi="Arial" w:cs="Arial"/>
        </w:rPr>
        <w:t>e know Corvette can stand tall with the best the world has to offer.”</w:t>
      </w:r>
    </w:p>
    <w:p w14:paraId="2CEFCB9A" w14:textId="4A113A35" w:rsidR="00092EF1" w:rsidRPr="00084086" w:rsidRDefault="00D726B2" w:rsidP="00084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4634">
        <w:rPr>
          <w:rFonts w:ascii="Arial" w:hAnsi="Arial" w:cs="Arial"/>
        </w:rPr>
        <w:lastRenderedPageBreak/>
        <w:t>A supercar level of craftsmanship, premium materials and attention</w:t>
      </w:r>
      <w:r w:rsidR="00C22C7F">
        <w:rPr>
          <w:rFonts w:ascii="Arial" w:hAnsi="Arial" w:cs="Arial"/>
        </w:rPr>
        <w:t xml:space="preserve"> </w:t>
      </w:r>
      <w:r w:rsidRPr="00814634">
        <w:rPr>
          <w:rFonts w:ascii="Arial" w:hAnsi="Arial" w:cs="Arial"/>
        </w:rPr>
        <w:t>to</w:t>
      </w:r>
      <w:r w:rsidR="00C22C7F">
        <w:rPr>
          <w:rFonts w:ascii="Arial" w:hAnsi="Arial" w:cs="Arial"/>
        </w:rPr>
        <w:t xml:space="preserve"> </w:t>
      </w:r>
      <w:r w:rsidRPr="00814634">
        <w:rPr>
          <w:rFonts w:ascii="Arial" w:hAnsi="Arial" w:cs="Arial"/>
        </w:rPr>
        <w:t xml:space="preserve">detail </w:t>
      </w:r>
      <w:r w:rsidR="000A211B">
        <w:rPr>
          <w:rFonts w:ascii="Arial" w:hAnsi="Arial" w:cs="Arial"/>
        </w:rPr>
        <w:t>were</w:t>
      </w:r>
      <w:r w:rsidR="00265B33">
        <w:rPr>
          <w:rFonts w:ascii="Arial" w:hAnsi="Arial" w:cs="Arial"/>
        </w:rPr>
        <w:t xml:space="preserve"> critical in designing </w:t>
      </w:r>
      <w:r w:rsidR="00084086">
        <w:rPr>
          <w:rFonts w:ascii="Arial" w:hAnsi="Arial" w:cs="Arial"/>
        </w:rPr>
        <w:t xml:space="preserve">every component of the </w:t>
      </w:r>
      <w:r w:rsidR="00265B33">
        <w:rPr>
          <w:rFonts w:ascii="Arial" w:hAnsi="Arial" w:cs="Arial"/>
        </w:rPr>
        <w:t>Stingray</w:t>
      </w:r>
      <w:r w:rsidR="00084086">
        <w:rPr>
          <w:rFonts w:ascii="Arial" w:hAnsi="Arial" w:cs="Arial"/>
        </w:rPr>
        <w:t xml:space="preserve">. </w:t>
      </w:r>
      <w:r w:rsidR="00092EF1" w:rsidRPr="00084086">
        <w:rPr>
          <w:rFonts w:ascii="Arial" w:hAnsi="Arial" w:cs="Arial"/>
        </w:rPr>
        <w:t>The new location of the engine is truly the focal point for the car’s design. It’s the heart of this next</w:t>
      </w:r>
      <w:r w:rsidR="00084086">
        <w:rPr>
          <w:rFonts w:ascii="Arial" w:hAnsi="Arial" w:cs="Arial"/>
        </w:rPr>
        <w:t xml:space="preserve"> </w:t>
      </w:r>
      <w:r w:rsidR="00092EF1" w:rsidRPr="00084086">
        <w:rPr>
          <w:rFonts w:ascii="Arial" w:hAnsi="Arial" w:cs="Arial"/>
        </w:rPr>
        <w:t>generation Corvette and it sits like a jewel in a showcase, visible through the large rear hatch window.</w:t>
      </w:r>
      <w:r w:rsidR="00092EF1">
        <w:rPr>
          <w:rFonts w:ascii="Arial" w:hAnsi="Arial" w:cs="Arial"/>
        </w:rPr>
        <w:t xml:space="preserve"> The added attention to detail </w:t>
      </w:r>
      <w:r w:rsidR="00084086" w:rsidRPr="00084086">
        <w:rPr>
          <w:rFonts w:ascii="Arial" w:hAnsi="Arial" w:cs="Arial"/>
        </w:rPr>
        <w:t>optimized the</w:t>
      </w:r>
      <w:r w:rsidR="00084086">
        <w:rPr>
          <w:rFonts w:ascii="Arial" w:hAnsi="Arial" w:cs="Arial"/>
        </w:rPr>
        <w:t xml:space="preserve"> </w:t>
      </w:r>
      <w:r w:rsidR="00084086" w:rsidRPr="00084086">
        <w:rPr>
          <w:rFonts w:ascii="Arial" w:hAnsi="Arial" w:cs="Arial"/>
        </w:rPr>
        <w:t xml:space="preserve">appearance of every wire, tube, bolt and fastener, </w:t>
      </w:r>
      <w:r w:rsidR="000D456F">
        <w:rPr>
          <w:rFonts w:ascii="Arial" w:hAnsi="Arial" w:cs="Arial"/>
        </w:rPr>
        <w:t>similar to</w:t>
      </w:r>
      <w:r w:rsidR="00092EF1">
        <w:rPr>
          <w:rFonts w:ascii="Arial" w:hAnsi="Arial" w:cs="Arial"/>
        </w:rPr>
        <w:t xml:space="preserve"> those found in modern track and all</w:t>
      </w:r>
      <w:r w:rsidR="00206314">
        <w:rPr>
          <w:rFonts w:ascii="Arial" w:hAnsi="Arial" w:cs="Arial"/>
        </w:rPr>
        <w:t>-</w:t>
      </w:r>
      <w:r w:rsidR="00092EF1">
        <w:rPr>
          <w:rFonts w:ascii="Arial" w:hAnsi="Arial" w:cs="Arial"/>
        </w:rPr>
        <w:t>road motorcycle desig</w:t>
      </w:r>
      <w:r w:rsidR="000D456F">
        <w:rPr>
          <w:rFonts w:ascii="Arial" w:hAnsi="Arial" w:cs="Arial"/>
        </w:rPr>
        <w:t xml:space="preserve">n.   </w:t>
      </w:r>
    </w:p>
    <w:p w14:paraId="3520B57C" w14:textId="77777777" w:rsidR="000D456F" w:rsidRDefault="000D456F" w:rsidP="000D0E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16A4DF" w14:textId="296026A7" w:rsidR="007265C7" w:rsidRPr="001C2943" w:rsidRDefault="009B3A2E" w:rsidP="00092E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Some </w:t>
      </w:r>
      <w:r w:rsidR="000A211B">
        <w:rPr>
          <w:rFonts w:ascii="Arial" w:hAnsi="Arial" w:cs="Arial"/>
        </w:rPr>
        <w:t>additional</w:t>
      </w:r>
      <w:r>
        <w:rPr>
          <w:rFonts w:ascii="Arial" w:hAnsi="Arial" w:cs="Arial"/>
        </w:rPr>
        <w:t xml:space="preserve"> design touchpoints</w:t>
      </w:r>
      <w:r w:rsidR="00D726B2" w:rsidRPr="00814634">
        <w:rPr>
          <w:rFonts w:ascii="Arial" w:hAnsi="Arial" w:cs="Arial"/>
        </w:rPr>
        <w:t xml:space="preserve"> include:</w:t>
      </w:r>
    </w:p>
    <w:p w14:paraId="49CB9DD7" w14:textId="686354A0" w:rsidR="00B4463D" w:rsidRDefault="007B4B2D" w:rsidP="007B4B2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Low</w:t>
      </w:r>
      <w:r w:rsidR="009B3A2E">
        <w:rPr>
          <w:rFonts w:ascii="Arial" w:hAnsi="Arial" w:cs="Arial"/>
        </w:rPr>
        <w:t xml:space="preserve"> </w:t>
      </w:r>
      <w:r w:rsidRPr="00814634">
        <w:rPr>
          <w:rFonts w:ascii="Arial" w:hAnsi="Arial" w:cs="Arial"/>
        </w:rPr>
        <w:t>profile headlamps designed around all-new projectors</w:t>
      </w:r>
      <w:r w:rsidR="009E43AC">
        <w:rPr>
          <w:rFonts w:ascii="Arial" w:hAnsi="Arial" w:cs="Arial"/>
        </w:rPr>
        <w:t>.</w:t>
      </w:r>
    </w:p>
    <w:p w14:paraId="5CB985E5" w14:textId="7877A052" w:rsidR="007B4B2D" w:rsidRDefault="00932C0F" w:rsidP="007B4B2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Completely hidden d</w:t>
      </w:r>
      <w:r w:rsidR="007B4B2D">
        <w:rPr>
          <w:rFonts w:ascii="Arial" w:hAnsi="Arial" w:cs="Arial"/>
        </w:rPr>
        <w:t>oor</w:t>
      </w:r>
      <w:r w:rsidR="00623667">
        <w:rPr>
          <w:rFonts w:ascii="Arial" w:hAnsi="Arial" w:cs="Arial"/>
        </w:rPr>
        <w:t>, hood and hatch release</w:t>
      </w:r>
      <w:r w:rsidR="00443143">
        <w:rPr>
          <w:rFonts w:ascii="Arial" w:hAnsi="Arial" w:cs="Arial"/>
        </w:rPr>
        <w:t>s</w:t>
      </w:r>
      <w:r w:rsidR="00623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="007B4B2D">
        <w:rPr>
          <w:rFonts w:ascii="Arial" w:hAnsi="Arial" w:cs="Arial"/>
        </w:rPr>
        <w:t xml:space="preserve"> not disrupt the sculpted design</w:t>
      </w:r>
      <w:r w:rsidR="009E43AC">
        <w:rPr>
          <w:rFonts w:ascii="Arial" w:hAnsi="Arial" w:cs="Arial"/>
        </w:rPr>
        <w:t>.</w:t>
      </w:r>
      <w:r w:rsidR="007B4B2D">
        <w:rPr>
          <w:rFonts w:ascii="Arial" w:hAnsi="Arial" w:cs="Arial"/>
        </w:rPr>
        <w:t xml:space="preserve"> </w:t>
      </w:r>
    </w:p>
    <w:p w14:paraId="201BD5FD" w14:textId="5A7E5692" w:rsidR="007B4B2D" w:rsidRDefault="007B4B2D" w:rsidP="007B4B2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Large side </w:t>
      </w:r>
      <w:r w:rsidR="009B3A2E">
        <w:rPr>
          <w:rFonts w:ascii="Arial" w:hAnsi="Arial" w:cs="Arial"/>
        </w:rPr>
        <w:t xml:space="preserve">air </w:t>
      </w:r>
      <w:r>
        <w:rPr>
          <w:rFonts w:ascii="Arial" w:hAnsi="Arial" w:cs="Arial"/>
        </w:rPr>
        <w:t>intake</w:t>
      </w:r>
      <w:r w:rsidR="009B3A2E">
        <w:rPr>
          <w:rFonts w:ascii="Arial" w:hAnsi="Arial" w:cs="Arial"/>
        </w:rPr>
        <w:t>s for engine cooling and aerodynamic performance</w:t>
      </w:r>
      <w:r w:rsidR="009E43AC">
        <w:rPr>
          <w:rFonts w:ascii="Arial" w:hAnsi="Arial" w:cs="Arial"/>
        </w:rPr>
        <w:t>.</w:t>
      </w:r>
      <w:r w:rsidR="009B3A2E">
        <w:rPr>
          <w:rFonts w:ascii="Arial" w:hAnsi="Arial" w:cs="Arial"/>
        </w:rPr>
        <w:t xml:space="preserve"> </w:t>
      </w:r>
    </w:p>
    <w:p w14:paraId="7E74C2A8" w14:textId="3F87DC50" w:rsidR="007B4B2D" w:rsidRPr="00814634" w:rsidRDefault="007B4B2D" w:rsidP="007B4B2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A-</w:t>
      </w:r>
      <w:r w:rsidR="00443143">
        <w:rPr>
          <w:rFonts w:ascii="Arial" w:hAnsi="Arial" w:cs="Arial"/>
        </w:rPr>
        <w:t>p</w:t>
      </w:r>
      <w:r w:rsidR="00443143" w:rsidRPr="00814634">
        <w:rPr>
          <w:rFonts w:ascii="Arial" w:hAnsi="Arial" w:cs="Arial"/>
        </w:rPr>
        <w:t>illar</w:t>
      </w:r>
      <w:r w:rsidR="00443143">
        <w:rPr>
          <w:rFonts w:ascii="Arial" w:hAnsi="Arial" w:cs="Arial"/>
        </w:rPr>
        <w:t xml:space="preserve"> </w:t>
      </w:r>
      <w:r w:rsidR="003473F1">
        <w:rPr>
          <w:rFonts w:ascii="Arial" w:hAnsi="Arial" w:cs="Arial"/>
        </w:rPr>
        <w:t>shape that</w:t>
      </w:r>
      <w:r w:rsidRPr="00814634">
        <w:rPr>
          <w:rFonts w:ascii="Arial" w:hAnsi="Arial" w:cs="Arial"/>
        </w:rPr>
        <w:t xml:space="preserve"> </w:t>
      </w:r>
      <w:r w:rsidR="003473F1" w:rsidRPr="00814634">
        <w:rPr>
          <w:rFonts w:ascii="Arial" w:hAnsi="Arial" w:cs="Arial"/>
        </w:rPr>
        <w:t>communicat</w:t>
      </w:r>
      <w:r w:rsidR="003473F1">
        <w:rPr>
          <w:rFonts w:ascii="Arial" w:hAnsi="Arial" w:cs="Arial"/>
        </w:rPr>
        <w:t>es</w:t>
      </w:r>
      <w:r w:rsidR="003473F1" w:rsidRPr="00814634">
        <w:rPr>
          <w:rFonts w:ascii="Arial" w:hAnsi="Arial" w:cs="Arial"/>
        </w:rPr>
        <w:t xml:space="preserve"> </w:t>
      </w:r>
      <w:r w:rsidRPr="00814634">
        <w:rPr>
          <w:rFonts w:ascii="Arial" w:hAnsi="Arial" w:cs="Arial"/>
        </w:rPr>
        <w:t>speed</w:t>
      </w:r>
      <w:r w:rsidR="003473F1">
        <w:rPr>
          <w:rFonts w:ascii="Arial" w:hAnsi="Arial" w:cs="Arial"/>
        </w:rPr>
        <w:t xml:space="preserve"> and assists in visibility</w:t>
      </w:r>
      <w:r w:rsidR="009E43AC">
        <w:rPr>
          <w:rFonts w:ascii="Arial" w:hAnsi="Arial" w:cs="Arial"/>
        </w:rPr>
        <w:t>.</w:t>
      </w:r>
    </w:p>
    <w:p w14:paraId="1CFE4B65" w14:textId="36C53B6B" w:rsidR="007B4B2D" w:rsidRPr="0091686E" w:rsidRDefault="007B4B2D" w:rsidP="007B4B2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Large rear hatch</w:t>
      </w:r>
      <w:r w:rsidR="00AC59C4">
        <w:rPr>
          <w:rFonts w:ascii="Arial" w:hAnsi="Arial" w:cs="Arial"/>
        </w:rPr>
        <w:t xml:space="preserve"> </w:t>
      </w:r>
      <w:r w:rsidR="003473F1">
        <w:rPr>
          <w:rFonts w:ascii="Arial" w:hAnsi="Arial" w:cs="Arial"/>
        </w:rPr>
        <w:t xml:space="preserve">that showcases </w:t>
      </w:r>
      <w:r w:rsidR="00900713">
        <w:rPr>
          <w:rFonts w:ascii="Arial" w:hAnsi="Arial" w:cs="Arial"/>
        </w:rPr>
        <w:t xml:space="preserve">the </w:t>
      </w:r>
      <w:r w:rsidR="003473F1">
        <w:rPr>
          <w:rFonts w:ascii="Arial" w:hAnsi="Arial" w:cs="Arial"/>
        </w:rPr>
        <w:t>engine</w:t>
      </w:r>
      <w:r w:rsidR="00AC59C4">
        <w:rPr>
          <w:rFonts w:ascii="Arial" w:hAnsi="Arial" w:cs="Arial"/>
        </w:rPr>
        <w:t xml:space="preserve"> with </w:t>
      </w:r>
      <w:r w:rsidR="00EA1B82">
        <w:rPr>
          <w:rFonts w:ascii="Arial" w:hAnsi="Arial" w:cs="Arial"/>
        </w:rPr>
        <w:t xml:space="preserve">seven </w:t>
      </w:r>
      <w:r w:rsidR="00AC59C4">
        <w:rPr>
          <w:rFonts w:ascii="Arial" w:hAnsi="Arial" w:cs="Arial"/>
        </w:rPr>
        <w:t>air vents</w:t>
      </w:r>
      <w:r w:rsidR="009E43AC">
        <w:rPr>
          <w:rFonts w:ascii="Arial" w:hAnsi="Arial" w:cs="Arial"/>
        </w:rPr>
        <w:t>.</w:t>
      </w:r>
    </w:p>
    <w:p w14:paraId="739E760C" w14:textId="0CBC3925" w:rsidR="006156A6" w:rsidRDefault="00AC59C4" w:rsidP="00D726B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Quad e</w:t>
      </w:r>
      <w:r w:rsidR="007B4B2D">
        <w:rPr>
          <w:rFonts w:ascii="Arial" w:hAnsi="Arial" w:cs="Arial"/>
        </w:rPr>
        <w:t xml:space="preserve">xhaust tips </w:t>
      </w:r>
      <w:r>
        <w:rPr>
          <w:rFonts w:ascii="Arial" w:hAnsi="Arial" w:cs="Arial"/>
        </w:rPr>
        <w:t>located on the vehicle’s</w:t>
      </w:r>
      <w:r w:rsidR="007B4B2D">
        <w:rPr>
          <w:rFonts w:ascii="Arial" w:hAnsi="Arial" w:cs="Arial"/>
        </w:rPr>
        <w:t xml:space="preserve"> outboard ends</w:t>
      </w:r>
      <w:r w:rsidR="009E43AC">
        <w:rPr>
          <w:rFonts w:ascii="Arial" w:hAnsi="Arial" w:cs="Arial"/>
        </w:rPr>
        <w:t>.</w:t>
      </w:r>
    </w:p>
    <w:p w14:paraId="71363DEA" w14:textId="3BA08B96" w:rsidR="006156A6" w:rsidRDefault="007B4B2D" w:rsidP="006156A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6976AA">
        <w:rPr>
          <w:rFonts w:ascii="Arial" w:hAnsi="Arial" w:cs="Arial"/>
        </w:rPr>
        <w:t>Dual-element LED taillamps</w:t>
      </w:r>
      <w:r w:rsidR="00AC59C4" w:rsidRPr="006976AA">
        <w:rPr>
          <w:rFonts w:ascii="Arial" w:hAnsi="Arial" w:cs="Arial"/>
        </w:rPr>
        <w:t xml:space="preserve"> with </w:t>
      </w:r>
      <w:r w:rsidR="000A211B">
        <w:rPr>
          <w:rFonts w:ascii="Arial" w:hAnsi="Arial" w:cs="Arial"/>
        </w:rPr>
        <w:t>animated</w:t>
      </w:r>
      <w:r w:rsidR="00AC59C4" w:rsidRPr="006976AA">
        <w:rPr>
          <w:rFonts w:ascii="Arial" w:hAnsi="Arial" w:cs="Arial"/>
        </w:rPr>
        <w:t xml:space="preserve"> turn signals</w:t>
      </w:r>
      <w:r w:rsidR="009E43AC">
        <w:rPr>
          <w:rFonts w:ascii="Arial" w:hAnsi="Arial" w:cs="Arial"/>
        </w:rPr>
        <w:t>.</w:t>
      </w:r>
    </w:p>
    <w:p w14:paraId="6DE3B287" w14:textId="7677907F" w:rsidR="00D726B2" w:rsidRPr="00814634" w:rsidRDefault="007B4B2D" w:rsidP="006976AA">
      <w:pPr>
        <w:pStyle w:val="ListParagraph"/>
        <w:spacing w:after="0"/>
      </w:pPr>
      <w:r w:rsidRPr="006976AA">
        <w:rPr>
          <w:rFonts w:ascii="Arial" w:hAnsi="Arial" w:cs="Arial"/>
        </w:rPr>
        <w:t xml:space="preserve"> </w:t>
      </w:r>
    </w:p>
    <w:p w14:paraId="5344D476" w14:textId="50B2C1D9" w:rsidR="00D726B2" w:rsidRPr="00814634" w:rsidRDefault="000D456F" w:rsidP="00D726B2">
      <w:pPr>
        <w:rPr>
          <w:rFonts w:ascii="Arial" w:hAnsi="Arial" w:cs="Arial"/>
        </w:rPr>
      </w:pPr>
      <w:r w:rsidRPr="00814634">
        <w:rPr>
          <w:rFonts w:ascii="Arial" w:hAnsi="Arial" w:cs="Arial"/>
        </w:rPr>
        <w:t xml:space="preserve">True to its </w:t>
      </w:r>
      <w:r>
        <w:rPr>
          <w:rFonts w:ascii="Arial" w:hAnsi="Arial" w:cs="Arial"/>
        </w:rPr>
        <w:t>aeronautical and racing roots</w:t>
      </w:r>
      <w:r w:rsidRPr="00814634">
        <w:rPr>
          <w:rFonts w:ascii="Arial" w:hAnsi="Arial" w:cs="Arial"/>
        </w:rPr>
        <w:t>, the 2020 Stingray’s canopy-forward stance was inspired by F22s, F35s and other modern fighter jets</w:t>
      </w:r>
      <w:r>
        <w:rPr>
          <w:rFonts w:ascii="Arial" w:hAnsi="Arial" w:cs="Arial"/>
        </w:rPr>
        <w:t xml:space="preserve"> and Formula One racing.</w:t>
      </w:r>
      <w:r w:rsidR="00084086" w:rsidRPr="00084086">
        <w:rPr>
          <w:rFonts w:ascii="Arial" w:hAnsi="Arial" w:cs="Arial"/>
        </w:rPr>
        <w:t xml:space="preserve"> </w:t>
      </w:r>
      <w:r w:rsidR="00D726B2" w:rsidRPr="00814634">
        <w:rPr>
          <w:rFonts w:ascii="Arial" w:hAnsi="Arial" w:cs="Arial"/>
        </w:rPr>
        <w:t xml:space="preserve">Other classic Corvette signatures adapted to the Stingray include a </w:t>
      </w:r>
      <w:r w:rsidR="00A1739D">
        <w:rPr>
          <w:rFonts w:ascii="Arial" w:hAnsi="Arial" w:cs="Arial"/>
        </w:rPr>
        <w:t>distin</w:t>
      </w:r>
      <w:r w:rsidR="006156A6">
        <w:rPr>
          <w:rFonts w:ascii="Arial" w:hAnsi="Arial" w:cs="Arial"/>
        </w:rPr>
        <w:t>c</w:t>
      </w:r>
      <w:r w:rsidR="00A1739D">
        <w:rPr>
          <w:rFonts w:ascii="Arial" w:hAnsi="Arial" w:cs="Arial"/>
        </w:rPr>
        <w:t xml:space="preserve">tive </w:t>
      </w:r>
      <w:r w:rsidR="00D726B2" w:rsidRPr="00814634">
        <w:rPr>
          <w:rFonts w:ascii="Arial" w:hAnsi="Arial" w:cs="Arial"/>
        </w:rPr>
        <w:t>face that communicates the purpose of the vehicle’s mission, a classic horizontal crease, aggressive front fenders and familiar positioning of the dual-element headlamps.</w:t>
      </w:r>
    </w:p>
    <w:p w14:paraId="3C0C2A4D" w14:textId="196DCA8E" w:rsidR="00D726B2" w:rsidRPr="00814634" w:rsidRDefault="00D726B2" w:rsidP="00D726B2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Th</w:t>
      </w:r>
      <w:r w:rsidR="00C30B3A">
        <w:rPr>
          <w:rFonts w:ascii="Arial" w:hAnsi="Arial" w:cs="Arial"/>
        </w:rPr>
        <w:t>e</w:t>
      </w:r>
      <w:r w:rsidRPr="00814634">
        <w:rPr>
          <w:rFonts w:ascii="Arial" w:hAnsi="Arial" w:cs="Arial"/>
        </w:rPr>
        <w:t xml:space="preserve"> </w:t>
      </w:r>
      <w:r w:rsidR="00C30B3A">
        <w:rPr>
          <w:rFonts w:ascii="Arial" w:hAnsi="Arial" w:cs="Arial"/>
        </w:rPr>
        <w:t>interior</w:t>
      </w:r>
      <w:r w:rsidRPr="00814634">
        <w:rPr>
          <w:rFonts w:ascii="Arial" w:hAnsi="Arial" w:cs="Arial"/>
        </w:rPr>
        <w:t xml:space="preserve"> is further enhanced by:</w:t>
      </w:r>
    </w:p>
    <w:p w14:paraId="2A7227EF" w14:textId="444D3588" w:rsidR="00E1704E" w:rsidRPr="000C6AC6" w:rsidRDefault="00E1704E" w:rsidP="000C6AC6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trike/>
        </w:rPr>
      </w:pPr>
      <w:r w:rsidRPr="000C6AC6">
        <w:rPr>
          <w:rFonts w:ascii="Arial" w:hAnsi="Arial" w:cs="Arial"/>
        </w:rPr>
        <w:t xml:space="preserve">A </w:t>
      </w:r>
      <w:r w:rsidR="008F0493">
        <w:rPr>
          <w:rFonts w:ascii="Arial" w:hAnsi="Arial" w:cs="Arial"/>
        </w:rPr>
        <w:t>cockpit</w:t>
      </w:r>
      <w:r w:rsidRPr="000C6AC6">
        <w:rPr>
          <w:rFonts w:ascii="Arial" w:hAnsi="Arial" w:cs="Arial"/>
        </w:rPr>
        <w:t xml:space="preserve"> that has not only migrated forward</w:t>
      </w:r>
      <w:r w:rsidR="0011078F">
        <w:rPr>
          <w:rFonts w:ascii="Arial" w:hAnsi="Arial" w:cs="Arial"/>
        </w:rPr>
        <w:t xml:space="preserve"> by 1</w:t>
      </w:r>
      <w:r w:rsidR="00D153CC">
        <w:rPr>
          <w:rFonts w:ascii="Arial" w:hAnsi="Arial" w:cs="Arial"/>
        </w:rPr>
        <w:t xml:space="preserve">6.5 </w:t>
      </w:r>
      <w:r w:rsidR="0011078F">
        <w:rPr>
          <w:rFonts w:ascii="Arial" w:hAnsi="Arial" w:cs="Arial"/>
        </w:rPr>
        <w:t>in</w:t>
      </w:r>
      <w:r w:rsidR="00932C0F">
        <w:rPr>
          <w:rFonts w:ascii="Arial" w:hAnsi="Arial" w:cs="Arial"/>
        </w:rPr>
        <w:t>ches</w:t>
      </w:r>
      <w:r w:rsidRPr="000C6AC6">
        <w:rPr>
          <w:rFonts w:ascii="Arial" w:hAnsi="Arial" w:cs="Arial"/>
        </w:rPr>
        <w:t xml:space="preserve">, but envelops the driver, </w:t>
      </w:r>
      <w:r w:rsidR="00A10470">
        <w:rPr>
          <w:rFonts w:ascii="Arial" w:hAnsi="Arial" w:cs="Arial"/>
        </w:rPr>
        <w:t xml:space="preserve">conveying </w:t>
      </w:r>
      <w:r w:rsidR="00265B33">
        <w:rPr>
          <w:rFonts w:ascii="Arial" w:hAnsi="Arial" w:cs="Arial"/>
        </w:rPr>
        <w:t>the high performance and aeronautic theme</w:t>
      </w:r>
    </w:p>
    <w:p w14:paraId="7872CDDE" w14:textId="314D9551" w:rsidR="00E1704E" w:rsidRPr="00080A9B" w:rsidRDefault="00311061" w:rsidP="00E17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1D1C2D">
        <w:rPr>
          <w:rFonts w:ascii="Arial" w:hAnsi="Arial" w:cs="Arial"/>
        </w:rPr>
        <w:t>Vertical</w:t>
      </w:r>
      <w:r w:rsidR="00E1704E" w:rsidRPr="001D1C2D">
        <w:rPr>
          <w:rFonts w:ascii="Arial" w:hAnsi="Arial" w:cs="Arial"/>
        </w:rPr>
        <w:t xml:space="preserve"> </w:t>
      </w:r>
      <w:r w:rsidR="008C0BF4" w:rsidRPr="001D1C2D">
        <w:rPr>
          <w:rFonts w:ascii="Arial" w:hAnsi="Arial" w:cs="Arial"/>
        </w:rPr>
        <w:t>climate controls</w:t>
      </w:r>
      <w:r w:rsidR="00E1704E" w:rsidRPr="001D1C2D">
        <w:rPr>
          <w:rFonts w:ascii="Arial" w:hAnsi="Arial" w:cs="Arial"/>
        </w:rPr>
        <w:t xml:space="preserve"> and ultra-thin vents minimize the height of the </w:t>
      </w:r>
      <w:r w:rsidR="008C0BF4" w:rsidRPr="00BC5D5E">
        <w:rPr>
          <w:rFonts w:ascii="Arial" w:hAnsi="Arial" w:cs="Arial"/>
        </w:rPr>
        <w:t>instrument panel</w:t>
      </w:r>
      <w:r w:rsidR="00443143" w:rsidRPr="00080A9B">
        <w:rPr>
          <w:rFonts w:ascii="Arial" w:hAnsi="Arial" w:cs="Arial"/>
        </w:rPr>
        <w:t>,</w:t>
      </w:r>
      <w:r w:rsidR="00E1704E" w:rsidRPr="00080A9B">
        <w:rPr>
          <w:rFonts w:ascii="Arial" w:hAnsi="Arial" w:cs="Arial"/>
        </w:rPr>
        <w:t xml:space="preserve"> creating a low, spacious interior</w:t>
      </w:r>
      <w:r w:rsidR="00932C0F">
        <w:rPr>
          <w:rFonts w:ascii="Arial" w:hAnsi="Arial" w:cs="Arial"/>
        </w:rPr>
        <w:t>.</w:t>
      </w:r>
    </w:p>
    <w:p w14:paraId="74E07679" w14:textId="179EF084" w:rsidR="000C6AC6" w:rsidRPr="000C6AC6" w:rsidRDefault="00E1704E" w:rsidP="00E17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C6AC6">
        <w:rPr>
          <w:rFonts w:ascii="Arial" w:hAnsi="Arial" w:cs="Arial"/>
        </w:rPr>
        <w:t xml:space="preserve">A new, squared-off, </w:t>
      </w:r>
      <w:r w:rsidR="00443143" w:rsidRPr="000C6AC6">
        <w:rPr>
          <w:rFonts w:ascii="Arial" w:hAnsi="Arial" w:cs="Arial"/>
        </w:rPr>
        <w:t>two-</w:t>
      </w:r>
      <w:r w:rsidRPr="000C6AC6">
        <w:rPr>
          <w:rFonts w:ascii="Arial" w:hAnsi="Arial" w:cs="Arial"/>
        </w:rPr>
        <w:t xml:space="preserve">spoke, small diameter steering wheel </w:t>
      </w:r>
      <w:r w:rsidR="00443143" w:rsidRPr="000C6AC6">
        <w:rPr>
          <w:rFonts w:ascii="Arial" w:hAnsi="Arial" w:cs="Arial"/>
        </w:rPr>
        <w:t xml:space="preserve">that </w:t>
      </w:r>
      <w:r w:rsidRPr="000C6AC6">
        <w:rPr>
          <w:rFonts w:ascii="Arial" w:hAnsi="Arial" w:cs="Arial"/>
        </w:rPr>
        <w:t>enables an unobscured view of the 12</w:t>
      </w:r>
      <w:r w:rsidR="00932C0F">
        <w:rPr>
          <w:rFonts w:ascii="Arial" w:hAnsi="Arial" w:cs="Arial"/>
        </w:rPr>
        <w:t xml:space="preserve">-inch </w:t>
      </w:r>
      <w:r w:rsidRPr="000C6AC6">
        <w:rPr>
          <w:rFonts w:ascii="Arial" w:hAnsi="Arial" w:cs="Arial"/>
        </w:rPr>
        <w:t>reconfigurable cluster display</w:t>
      </w:r>
    </w:p>
    <w:p w14:paraId="2258D5ED" w14:textId="77777777" w:rsidR="00606635" w:rsidRDefault="00606635" w:rsidP="009942E6">
      <w:pPr>
        <w:spacing w:after="0"/>
        <w:rPr>
          <w:rFonts w:ascii="Arial" w:hAnsi="Arial" w:cs="Arial"/>
        </w:rPr>
      </w:pPr>
    </w:p>
    <w:p w14:paraId="46E3CD02" w14:textId="339708EA" w:rsidR="00D726B2" w:rsidRPr="00814634" w:rsidRDefault="00A74300" w:rsidP="009942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726B2" w:rsidRPr="00814634">
        <w:rPr>
          <w:rFonts w:ascii="Arial" w:hAnsi="Arial" w:cs="Arial"/>
        </w:rPr>
        <w:t xml:space="preserve"> 2020 Stingray </w:t>
      </w:r>
      <w:r w:rsidR="00F466F7">
        <w:rPr>
          <w:rFonts w:ascii="Arial" w:hAnsi="Arial" w:cs="Arial"/>
        </w:rPr>
        <w:t>boasts</w:t>
      </w:r>
      <w:r w:rsidR="00F466F7" w:rsidRPr="00814634">
        <w:rPr>
          <w:rFonts w:ascii="Arial" w:hAnsi="Arial" w:cs="Arial"/>
        </w:rPr>
        <w:t xml:space="preserve"> </w:t>
      </w:r>
      <w:r w:rsidR="00D726B2" w:rsidRPr="00814634">
        <w:rPr>
          <w:rFonts w:ascii="Arial" w:hAnsi="Arial" w:cs="Arial"/>
        </w:rPr>
        <w:t xml:space="preserve">premium </w:t>
      </w:r>
      <w:r w:rsidR="007A1FC0">
        <w:rPr>
          <w:rFonts w:ascii="Arial" w:hAnsi="Arial" w:cs="Arial"/>
        </w:rPr>
        <w:t xml:space="preserve">interior </w:t>
      </w:r>
      <w:r w:rsidR="00D726B2" w:rsidRPr="00814634">
        <w:rPr>
          <w:rFonts w:ascii="Arial" w:hAnsi="Arial" w:cs="Arial"/>
        </w:rPr>
        <w:t>materials</w:t>
      </w:r>
      <w:r w:rsidR="00F466F7">
        <w:rPr>
          <w:rFonts w:ascii="Arial" w:hAnsi="Arial" w:cs="Arial"/>
        </w:rPr>
        <w:t xml:space="preserve"> executed</w:t>
      </w:r>
      <w:r w:rsidR="00D726B2" w:rsidRPr="008146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a high</w:t>
      </w:r>
      <w:r w:rsidR="00D726B2" w:rsidRPr="00814634">
        <w:rPr>
          <w:rFonts w:ascii="Arial" w:hAnsi="Arial" w:cs="Arial"/>
        </w:rPr>
        <w:t xml:space="preserve"> level of quality</w:t>
      </w:r>
      <w:r>
        <w:rPr>
          <w:rFonts w:ascii="Arial" w:hAnsi="Arial" w:cs="Arial"/>
        </w:rPr>
        <w:t xml:space="preserve"> and craft</w:t>
      </w:r>
      <w:r w:rsidR="00051D2F">
        <w:rPr>
          <w:rFonts w:ascii="Arial" w:hAnsi="Arial" w:cs="Arial"/>
        </w:rPr>
        <w:t>smanship</w:t>
      </w:r>
      <w:r>
        <w:rPr>
          <w:rFonts w:ascii="Arial" w:hAnsi="Arial" w:cs="Arial"/>
        </w:rPr>
        <w:t>:</w:t>
      </w:r>
    </w:p>
    <w:p w14:paraId="2C3CA928" w14:textId="44C455DF" w:rsidR="00D726B2" w:rsidRPr="00814634" w:rsidRDefault="00D726B2" w:rsidP="00D726B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Hand-wrapped, cut-and-sew leather components</w:t>
      </w:r>
      <w:r w:rsidR="003A2DCF">
        <w:rPr>
          <w:rFonts w:ascii="Arial" w:hAnsi="Arial" w:cs="Arial"/>
        </w:rPr>
        <w:t xml:space="preserve"> </w:t>
      </w:r>
      <w:r w:rsidR="00F466F7">
        <w:rPr>
          <w:rFonts w:ascii="Arial" w:hAnsi="Arial" w:cs="Arial"/>
        </w:rPr>
        <w:t xml:space="preserve">with </w:t>
      </w:r>
      <w:r w:rsidR="004D3ECD">
        <w:rPr>
          <w:rFonts w:ascii="Arial" w:hAnsi="Arial" w:cs="Arial"/>
        </w:rPr>
        <w:t>thick press stitching</w:t>
      </w:r>
      <w:r w:rsidR="00932C0F">
        <w:rPr>
          <w:rFonts w:ascii="Arial" w:hAnsi="Arial" w:cs="Arial"/>
        </w:rPr>
        <w:t>.</w:t>
      </w:r>
    </w:p>
    <w:p w14:paraId="4D6E73A5" w14:textId="0DB04BDD" w:rsidR="00E1704E" w:rsidRDefault="00051D2F" w:rsidP="00E1704E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E1704E" w:rsidRPr="00814634">
        <w:rPr>
          <w:rFonts w:ascii="Arial" w:hAnsi="Arial" w:cs="Arial"/>
        </w:rPr>
        <w:t>enerous use of real metal</w:t>
      </w:r>
      <w:r w:rsidR="00932C0F">
        <w:rPr>
          <w:rFonts w:ascii="Arial" w:hAnsi="Arial" w:cs="Arial"/>
        </w:rPr>
        <w:t>.</w:t>
      </w:r>
    </w:p>
    <w:p w14:paraId="2157590F" w14:textId="47853ADB" w:rsidR="00E1704E" w:rsidRPr="000C6AC6" w:rsidRDefault="00EA1B82" w:rsidP="00E1704E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trike/>
        </w:rPr>
      </w:pPr>
      <w:r>
        <w:rPr>
          <w:rFonts w:ascii="Arial" w:hAnsi="Arial" w:cs="Arial"/>
        </w:rPr>
        <w:t>Stainless steel</w:t>
      </w:r>
      <w:r w:rsidR="00E1704E" w:rsidRPr="000C6AC6">
        <w:rPr>
          <w:rFonts w:ascii="Arial" w:hAnsi="Arial" w:cs="Arial"/>
        </w:rPr>
        <w:t xml:space="preserve"> speaker grilles</w:t>
      </w:r>
      <w:r w:rsidR="008C0BF4">
        <w:rPr>
          <w:rFonts w:ascii="Arial" w:hAnsi="Arial" w:cs="Arial"/>
        </w:rPr>
        <w:t xml:space="preserve"> with Bose Performance Series </w:t>
      </w:r>
      <w:r w:rsidR="00BD3B16">
        <w:rPr>
          <w:rFonts w:ascii="Arial" w:hAnsi="Arial" w:cs="Arial"/>
        </w:rPr>
        <w:t>audio system</w:t>
      </w:r>
      <w:r w:rsidR="00932C0F">
        <w:rPr>
          <w:rFonts w:ascii="Arial" w:hAnsi="Arial" w:cs="Arial"/>
        </w:rPr>
        <w:t>.</w:t>
      </w:r>
    </w:p>
    <w:p w14:paraId="2F005F4E" w14:textId="02938B5B" w:rsidR="00E1704E" w:rsidRPr="000C6AC6" w:rsidRDefault="00E1704E" w:rsidP="00E1704E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0C6AC6">
        <w:rPr>
          <w:rFonts w:ascii="Arial" w:hAnsi="Arial" w:cs="Arial"/>
        </w:rPr>
        <w:t xml:space="preserve">Carbon fiber trim </w:t>
      </w:r>
      <w:r w:rsidR="008C0BF4">
        <w:rPr>
          <w:rFonts w:ascii="Arial" w:hAnsi="Arial" w:cs="Arial"/>
        </w:rPr>
        <w:t>on the GT2 and Competition Sport Seats</w:t>
      </w:r>
      <w:r w:rsidR="00932C0F">
        <w:rPr>
          <w:rFonts w:ascii="Arial" w:hAnsi="Arial" w:cs="Arial"/>
        </w:rPr>
        <w:t>.</w:t>
      </w:r>
      <w:r w:rsidR="008C0BF4">
        <w:rPr>
          <w:rFonts w:ascii="Arial" w:hAnsi="Arial" w:cs="Arial"/>
        </w:rPr>
        <w:t xml:space="preserve"> </w:t>
      </w:r>
    </w:p>
    <w:p w14:paraId="3C54F86C" w14:textId="6941598A" w:rsidR="00E1704E" w:rsidRPr="000C6AC6" w:rsidRDefault="00E1704E" w:rsidP="00E1704E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0C6AC6">
        <w:rPr>
          <w:rFonts w:ascii="Arial" w:hAnsi="Arial" w:cs="Arial"/>
        </w:rPr>
        <w:t>The choice of either real aluminum or real carbon fiber for console and door trim</w:t>
      </w:r>
      <w:r w:rsidR="008C0BF4">
        <w:rPr>
          <w:rFonts w:ascii="Arial" w:hAnsi="Arial" w:cs="Arial"/>
        </w:rPr>
        <w:t xml:space="preserve"> </w:t>
      </w:r>
      <w:r w:rsidRPr="000C6AC6">
        <w:rPr>
          <w:rFonts w:ascii="Arial" w:hAnsi="Arial" w:cs="Arial"/>
        </w:rPr>
        <w:t>plates</w:t>
      </w:r>
      <w:r w:rsidR="00932C0F">
        <w:rPr>
          <w:rFonts w:ascii="Arial" w:hAnsi="Arial" w:cs="Arial"/>
        </w:rPr>
        <w:t>.</w:t>
      </w:r>
    </w:p>
    <w:p w14:paraId="4F599E44" w14:textId="77777777" w:rsidR="00D726B2" w:rsidRPr="00814634" w:rsidRDefault="00D726B2" w:rsidP="00D726B2">
      <w:pPr>
        <w:spacing w:after="0"/>
        <w:rPr>
          <w:rFonts w:ascii="Arial" w:hAnsi="Arial" w:cs="Arial"/>
        </w:rPr>
      </w:pPr>
    </w:p>
    <w:p w14:paraId="34351777" w14:textId="5E5D0AAF" w:rsidR="0011078F" w:rsidRDefault="007A1FC0" w:rsidP="00E450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Customers </w:t>
      </w:r>
      <w:r w:rsidR="008378A1">
        <w:rPr>
          <w:rFonts w:ascii="Arial" w:hAnsi="Arial" w:cs="Arial"/>
        </w:rPr>
        <w:t xml:space="preserve">can </w:t>
      </w:r>
      <w:r w:rsidR="0011078F">
        <w:rPr>
          <w:rFonts w:ascii="Arial" w:hAnsi="Arial" w:cs="Arial"/>
        </w:rPr>
        <w:t xml:space="preserve">create their </w:t>
      </w:r>
      <w:r w:rsidR="00323B45">
        <w:rPr>
          <w:rFonts w:ascii="Arial" w:hAnsi="Arial" w:cs="Arial"/>
        </w:rPr>
        <w:t>own design statement</w:t>
      </w:r>
      <w:r w:rsidR="0011078F">
        <w:rPr>
          <w:rFonts w:ascii="Arial" w:hAnsi="Arial" w:cs="Arial"/>
        </w:rPr>
        <w:t xml:space="preserve">, with the most </w:t>
      </w:r>
      <w:r w:rsidR="000A211B">
        <w:rPr>
          <w:rFonts w:ascii="Arial" w:hAnsi="Arial" w:cs="Arial"/>
        </w:rPr>
        <w:t>personalization</w:t>
      </w:r>
      <w:r w:rsidR="0011078F">
        <w:rPr>
          <w:rFonts w:ascii="Arial" w:hAnsi="Arial" w:cs="Arial"/>
        </w:rPr>
        <w:t xml:space="preserve"> options ever</w:t>
      </w:r>
      <w:r w:rsidR="00E35128">
        <w:rPr>
          <w:rFonts w:ascii="Arial" w:hAnsi="Arial" w:cs="Arial"/>
        </w:rPr>
        <w:t xml:space="preserve"> for Corvette</w:t>
      </w:r>
      <w:r w:rsidR="0011078F">
        <w:rPr>
          <w:rFonts w:ascii="Arial" w:hAnsi="Arial" w:cs="Arial"/>
        </w:rPr>
        <w:t>:</w:t>
      </w:r>
    </w:p>
    <w:p w14:paraId="397D7975" w14:textId="4C3377AB" w:rsidR="00D726B2" w:rsidRPr="004634A8" w:rsidRDefault="001C351B" w:rsidP="004634A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</w:rPr>
      </w:pPr>
      <w:r w:rsidRPr="004634A8">
        <w:rPr>
          <w:rFonts w:ascii="Arial" w:hAnsi="Arial" w:cs="Arial"/>
        </w:rPr>
        <w:t xml:space="preserve">12 </w:t>
      </w:r>
      <w:r w:rsidR="0011078F">
        <w:rPr>
          <w:rFonts w:ascii="Arial" w:hAnsi="Arial" w:cs="Arial"/>
        </w:rPr>
        <w:t>e</w:t>
      </w:r>
      <w:r w:rsidRPr="004634A8">
        <w:rPr>
          <w:rFonts w:ascii="Arial" w:hAnsi="Arial" w:cs="Arial"/>
        </w:rPr>
        <w:t>xterior colors</w:t>
      </w:r>
      <w:r w:rsidR="00AF142F">
        <w:rPr>
          <w:rFonts w:ascii="Arial" w:hAnsi="Arial" w:cs="Arial"/>
        </w:rPr>
        <w:t xml:space="preserve"> —</w:t>
      </w:r>
      <w:r w:rsidR="007A1FC0" w:rsidRPr="004634A8">
        <w:rPr>
          <w:rFonts w:ascii="Arial" w:hAnsi="Arial" w:cs="Arial"/>
        </w:rPr>
        <w:t xml:space="preserve"> </w:t>
      </w:r>
      <w:r w:rsidR="00D726B2" w:rsidRPr="004634A8">
        <w:rPr>
          <w:rFonts w:ascii="Arial" w:hAnsi="Arial" w:cs="Arial"/>
        </w:rPr>
        <w:t>Torch Red, Ar</w:t>
      </w:r>
      <w:r w:rsidR="002451DD" w:rsidRPr="004634A8">
        <w:rPr>
          <w:rFonts w:ascii="Arial" w:hAnsi="Arial" w:cs="Arial"/>
        </w:rPr>
        <w:t>c</w:t>
      </w:r>
      <w:r w:rsidR="00D726B2" w:rsidRPr="004634A8">
        <w:rPr>
          <w:rFonts w:ascii="Arial" w:hAnsi="Arial" w:cs="Arial"/>
        </w:rPr>
        <w:t>tic White, Black, Blade Silver Metallic, Shadow Gr</w:t>
      </w:r>
      <w:r w:rsidR="002451DD" w:rsidRPr="004634A8">
        <w:rPr>
          <w:rFonts w:ascii="Arial" w:hAnsi="Arial" w:cs="Arial"/>
        </w:rPr>
        <w:t>a</w:t>
      </w:r>
      <w:r w:rsidR="00D726B2" w:rsidRPr="004634A8">
        <w:rPr>
          <w:rFonts w:ascii="Arial" w:hAnsi="Arial" w:cs="Arial"/>
        </w:rPr>
        <w:t>y, Ceramic Matrix Gray, Long Beach Red, Elkhart Lake Blue and Sebring Orange</w:t>
      </w:r>
      <w:r w:rsidR="00AF142F">
        <w:rPr>
          <w:rFonts w:ascii="Arial" w:hAnsi="Arial" w:cs="Arial"/>
        </w:rPr>
        <w:t xml:space="preserve"> —</w:t>
      </w:r>
      <w:r w:rsidR="00D726B2" w:rsidRPr="004634A8">
        <w:rPr>
          <w:rFonts w:ascii="Arial" w:hAnsi="Arial" w:cs="Arial"/>
        </w:rPr>
        <w:t xml:space="preserve"> </w:t>
      </w:r>
      <w:r w:rsidR="008378A1" w:rsidRPr="004634A8">
        <w:rPr>
          <w:rFonts w:ascii="Arial" w:hAnsi="Arial" w:cs="Arial"/>
        </w:rPr>
        <w:t>plus</w:t>
      </w:r>
      <w:r w:rsidR="00D726B2" w:rsidRPr="004634A8">
        <w:rPr>
          <w:rFonts w:ascii="Arial" w:hAnsi="Arial" w:cs="Arial"/>
        </w:rPr>
        <w:t xml:space="preserve"> three all-new colors</w:t>
      </w:r>
      <w:r w:rsidR="00AF142F">
        <w:rPr>
          <w:rFonts w:ascii="Arial" w:hAnsi="Arial" w:cs="Arial"/>
        </w:rPr>
        <w:t>:</w:t>
      </w:r>
      <w:r w:rsidR="00AF142F" w:rsidRPr="004634A8">
        <w:rPr>
          <w:rFonts w:ascii="Arial" w:hAnsi="Arial" w:cs="Arial"/>
        </w:rPr>
        <w:t xml:space="preserve"> </w:t>
      </w:r>
      <w:r w:rsidR="00D726B2" w:rsidRPr="004634A8">
        <w:rPr>
          <w:rFonts w:ascii="Arial" w:hAnsi="Arial" w:cs="Arial"/>
        </w:rPr>
        <w:t>Rapid Blue, Zeus Bronze and Accelerate Yellow</w:t>
      </w:r>
      <w:r w:rsidR="0011078F" w:rsidRPr="004634A8">
        <w:rPr>
          <w:rFonts w:ascii="Arial" w:hAnsi="Arial" w:cs="Arial"/>
        </w:rPr>
        <w:t>.</w:t>
      </w:r>
    </w:p>
    <w:p w14:paraId="1DA95CBD" w14:textId="4D33B2B5" w:rsidR="00D726B2" w:rsidRPr="00814634" w:rsidRDefault="007D2A32" w:rsidP="00D726B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S</w:t>
      </w:r>
      <w:r w:rsidR="00A14144">
        <w:rPr>
          <w:rFonts w:ascii="Arial" w:hAnsi="Arial" w:cs="Arial"/>
        </w:rPr>
        <w:t>ix</w:t>
      </w:r>
      <w:r w:rsidRPr="00814634">
        <w:rPr>
          <w:rFonts w:ascii="Arial" w:hAnsi="Arial" w:cs="Arial"/>
        </w:rPr>
        <w:t xml:space="preserve"> </w:t>
      </w:r>
      <w:r w:rsidR="00D726B2" w:rsidRPr="00814634">
        <w:rPr>
          <w:rFonts w:ascii="Arial" w:hAnsi="Arial" w:cs="Arial"/>
        </w:rPr>
        <w:t xml:space="preserve">interior color </w:t>
      </w:r>
      <w:r w:rsidR="00A14144">
        <w:rPr>
          <w:rFonts w:ascii="Arial" w:hAnsi="Arial" w:cs="Arial"/>
        </w:rPr>
        <w:t>themes</w:t>
      </w:r>
      <w:r w:rsidR="001C351B">
        <w:rPr>
          <w:rFonts w:ascii="Arial" w:hAnsi="Arial" w:cs="Arial"/>
        </w:rPr>
        <w:t>:</w:t>
      </w:r>
      <w:r w:rsidR="00D726B2" w:rsidRPr="00814634">
        <w:rPr>
          <w:rFonts w:ascii="Arial" w:hAnsi="Arial" w:cs="Arial"/>
        </w:rPr>
        <w:t xml:space="preserve"> Jet Black, Sky Cool Gray, Adrenaline Red, Natural</w:t>
      </w:r>
      <w:r w:rsidR="00A14144">
        <w:rPr>
          <w:rFonts w:ascii="Arial" w:hAnsi="Arial" w:cs="Arial"/>
        </w:rPr>
        <w:t>/</w:t>
      </w:r>
      <w:r w:rsidR="00D726B2" w:rsidRPr="00814634">
        <w:rPr>
          <w:rFonts w:ascii="Arial" w:hAnsi="Arial" w:cs="Arial"/>
        </w:rPr>
        <w:t xml:space="preserve"> Natural Dipped</w:t>
      </w:r>
      <w:r w:rsidR="002451DD">
        <w:rPr>
          <w:rFonts w:ascii="Arial" w:hAnsi="Arial" w:cs="Arial"/>
        </w:rPr>
        <w:t>, Two-</w:t>
      </w:r>
      <w:r w:rsidR="00443143">
        <w:rPr>
          <w:rFonts w:ascii="Arial" w:hAnsi="Arial" w:cs="Arial"/>
        </w:rPr>
        <w:t>T</w:t>
      </w:r>
      <w:r w:rsidR="002451DD">
        <w:rPr>
          <w:rFonts w:ascii="Arial" w:hAnsi="Arial" w:cs="Arial"/>
        </w:rPr>
        <w:t xml:space="preserve">one Blue </w:t>
      </w:r>
      <w:r w:rsidR="00D726B2" w:rsidRPr="00814634">
        <w:rPr>
          <w:rFonts w:ascii="Arial" w:hAnsi="Arial" w:cs="Arial"/>
        </w:rPr>
        <w:t>and Morello Red</w:t>
      </w:r>
      <w:r w:rsidR="00AF142F">
        <w:rPr>
          <w:rFonts w:ascii="Arial" w:hAnsi="Arial" w:cs="Arial"/>
        </w:rPr>
        <w:t>.</w:t>
      </w:r>
      <w:r w:rsidR="00D726B2" w:rsidRPr="00814634">
        <w:rPr>
          <w:rFonts w:ascii="Arial" w:hAnsi="Arial" w:cs="Arial"/>
        </w:rPr>
        <w:t xml:space="preserve"> </w:t>
      </w:r>
    </w:p>
    <w:p w14:paraId="05579355" w14:textId="7E634718" w:rsidR="00D726B2" w:rsidRPr="00814634" w:rsidRDefault="00D726B2" w:rsidP="00D726B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lastRenderedPageBreak/>
        <w:t>Six seat belt colors</w:t>
      </w:r>
      <w:r w:rsidR="001C351B">
        <w:rPr>
          <w:rFonts w:ascii="Arial" w:hAnsi="Arial" w:cs="Arial"/>
        </w:rPr>
        <w:t>:</w:t>
      </w:r>
      <w:r w:rsidRPr="00814634">
        <w:rPr>
          <w:rFonts w:ascii="Arial" w:hAnsi="Arial" w:cs="Arial"/>
        </w:rPr>
        <w:t xml:space="preserve"> Black, Blue, Natural, Torch Red, Yellow </w:t>
      </w:r>
      <w:r w:rsidR="0011078F">
        <w:rPr>
          <w:rFonts w:ascii="Arial" w:hAnsi="Arial" w:cs="Arial"/>
        </w:rPr>
        <w:t xml:space="preserve">and </w:t>
      </w:r>
      <w:r w:rsidRPr="00814634">
        <w:rPr>
          <w:rFonts w:ascii="Arial" w:hAnsi="Arial" w:cs="Arial"/>
        </w:rPr>
        <w:t>Orange</w:t>
      </w:r>
      <w:r w:rsidR="00AF142F">
        <w:rPr>
          <w:rFonts w:ascii="Arial" w:hAnsi="Arial" w:cs="Arial"/>
        </w:rPr>
        <w:t>.</w:t>
      </w:r>
    </w:p>
    <w:p w14:paraId="0BBBE119" w14:textId="65537B6E" w:rsidR="00D726B2" w:rsidRPr="00814634" w:rsidRDefault="002451DD" w:rsidP="00D726B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Two </w:t>
      </w:r>
      <w:r w:rsidR="008D25C5">
        <w:rPr>
          <w:rFonts w:ascii="Arial" w:hAnsi="Arial" w:cs="Arial"/>
        </w:rPr>
        <w:t xml:space="preserve">optional </w:t>
      </w:r>
      <w:r w:rsidR="00D726B2" w:rsidRPr="00814634">
        <w:rPr>
          <w:rFonts w:ascii="Arial" w:hAnsi="Arial" w:cs="Arial"/>
        </w:rPr>
        <w:t xml:space="preserve">stitch </w:t>
      </w:r>
      <w:r w:rsidR="00BC4C4A">
        <w:rPr>
          <w:rFonts w:ascii="Arial" w:hAnsi="Arial" w:cs="Arial"/>
        </w:rPr>
        <w:t xml:space="preserve">packages: </w:t>
      </w:r>
      <w:r w:rsidR="001A2812">
        <w:rPr>
          <w:rFonts w:ascii="Arial" w:hAnsi="Arial" w:cs="Arial"/>
        </w:rPr>
        <w:t>Y</w:t>
      </w:r>
      <w:r w:rsidR="00BC4C4A" w:rsidRPr="00814634">
        <w:rPr>
          <w:rFonts w:ascii="Arial" w:hAnsi="Arial" w:cs="Arial"/>
        </w:rPr>
        <w:t>ellow</w:t>
      </w:r>
      <w:r w:rsidR="00D726B2" w:rsidRPr="00814634">
        <w:rPr>
          <w:rFonts w:ascii="Arial" w:hAnsi="Arial" w:cs="Arial"/>
        </w:rPr>
        <w:t xml:space="preserve"> and </w:t>
      </w:r>
      <w:r w:rsidR="001A2812">
        <w:rPr>
          <w:rFonts w:ascii="Arial" w:hAnsi="Arial" w:cs="Arial"/>
        </w:rPr>
        <w:t>R</w:t>
      </w:r>
      <w:r w:rsidR="00D726B2" w:rsidRPr="00814634">
        <w:rPr>
          <w:rFonts w:ascii="Arial" w:hAnsi="Arial" w:cs="Arial"/>
        </w:rPr>
        <w:t>ed</w:t>
      </w:r>
      <w:r w:rsidR="008D25C5">
        <w:rPr>
          <w:rFonts w:ascii="Arial" w:hAnsi="Arial" w:cs="Arial"/>
        </w:rPr>
        <w:t xml:space="preserve">. Standard black interiors have </w:t>
      </w:r>
      <w:r w:rsidR="00311061">
        <w:rPr>
          <w:rFonts w:ascii="Arial" w:hAnsi="Arial" w:cs="Arial"/>
        </w:rPr>
        <w:t>Sky Cool Gr</w:t>
      </w:r>
      <w:r w:rsidR="009B54B8">
        <w:rPr>
          <w:rFonts w:ascii="Arial" w:hAnsi="Arial" w:cs="Arial"/>
        </w:rPr>
        <w:t>a</w:t>
      </w:r>
      <w:r w:rsidR="00311061">
        <w:rPr>
          <w:rFonts w:ascii="Arial" w:hAnsi="Arial" w:cs="Arial"/>
        </w:rPr>
        <w:t>y</w:t>
      </w:r>
      <w:r w:rsidR="008D25C5">
        <w:rPr>
          <w:rFonts w:ascii="Arial" w:hAnsi="Arial" w:cs="Arial"/>
        </w:rPr>
        <w:t xml:space="preserve"> stitching</w:t>
      </w:r>
      <w:r w:rsidR="00AF142F">
        <w:rPr>
          <w:rFonts w:ascii="Arial" w:hAnsi="Arial" w:cs="Arial"/>
        </w:rPr>
        <w:t>.</w:t>
      </w:r>
    </w:p>
    <w:p w14:paraId="64236030" w14:textId="77777777" w:rsidR="005C121F" w:rsidRDefault="005C121F" w:rsidP="00D726B2">
      <w:pPr>
        <w:spacing w:after="0"/>
        <w:rPr>
          <w:rFonts w:ascii="Arial" w:hAnsi="Arial" w:cs="Arial"/>
        </w:rPr>
      </w:pPr>
    </w:p>
    <w:p w14:paraId="2DF5981C" w14:textId="6C9D2863" w:rsidR="00D726B2" w:rsidRPr="00814634" w:rsidRDefault="00D726B2" w:rsidP="00D726B2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Three seat options:</w:t>
      </w:r>
    </w:p>
    <w:p w14:paraId="41D942BD" w14:textId="610B6A56" w:rsidR="00D726B2" w:rsidRPr="00814634" w:rsidRDefault="00D726B2" w:rsidP="00D726B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GT1 –</w:t>
      </w:r>
      <w:r w:rsidR="007B43D7">
        <w:rPr>
          <w:rFonts w:ascii="Arial" w:hAnsi="Arial" w:cs="Arial"/>
        </w:rPr>
        <w:t xml:space="preserve"> </w:t>
      </w:r>
      <w:r w:rsidRPr="00814634">
        <w:rPr>
          <w:rFonts w:ascii="Arial" w:hAnsi="Arial" w:cs="Arial"/>
        </w:rPr>
        <w:t xml:space="preserve">a </w:t>
      </w:r>
      <w:r w:rsidR="002451DD">
        <w:rPr>
          <w:rFonts w:ascii="Arial" w:hAnsi="Arial" w:cs="Arial"/>
        </w:rPr>
        <w:t>sport</w:t>
      </w:r>
      <w:r w:rsidR="00E35128">
        <w:rPr>
          <w:rFonts w:ascii="Arial" w:hAnsi="Arial" w:cs="Arial"/>
        </w:rPr>
        <w:t>y</w:t>
      </w:r>
      <w:r w:rsidR="002451DD">
        <w:rPr>
          <w:rFonts w:ascii="Arial" w:hAnsi="Arial" w:cs="Arial"/>
        </w:rPr>
        <w:t xml:space="preserve"> </w:t>
      </w:r>
      <w:r w:rsidR="00E35128">
        <w:rPr>
          <w:rFonts w:ascii="Arial" w:hAnsi="Arial" w:cs="Arial"/>
        </w:rPr>
        <w:t>style that</w:t>
      </w:r>
      <w:r w:rsidRPr="00814634">
        <w:rPr>
          <w:rFonts w:ascii="Arial" w:hAnsi="Arial" w:cs="Arial"/>
        </w:rPr>
        <w:t xml:space="preserve"> emphasiz</w:t>
      </w:r>
      <w:r w:rsidR="00E35128">
        <w:rPr>
          <w:rFonts w:ascii="Arial" w:hAnsi="Arial" w:cs="Arial"/>
        </w:rPr>
        <w:t>es</w:t>
      </w:r>
      <w:r w:rsidRPr="00814634">
        <w:rPr>
          <w:rFonts w:ascii="Arial" w:hAnsi="Arial" w:cs="Arial"/>
        </w:rPr>
        <w:t xml:space="preserve"> comfort</w:t>
      </w:r>
      <w:r w:rsidR="00443143">
        <w:rPr>
          <w:rFonts w:ascii="Arial" w:hAnsi="Arial" w:cs="Arial"/>
        </w:rPr>
        <w:t xml:space="preserve"> </w:t>
      </w:r>
      <w:r w:rsidR="000A211B">
        <w:rPr>
          <w:rFonts w:ascii="Arial" w:hAnsi="Arial" w:cs="Arial"/>
        </w:rPr>
        <w:t xml:space="preserve">while </w:t>
      </w:r>
      <w:r w:rsidR="002451DD">
        <w:rPr>
          <w:rFonts w:ascii="Arial" w:hAnsi="Arial" w:cs="Arial"/>
        </w:rPr>
        <w:t>provid</w:t>
      </w:r>
      <w:r w:rsidR="00443143">
        <w:rPr>
          <w:rFonts w:ascii="Arial" w:hAnsi="Arial" w:cs="Arial"/>
        </w:rPr>
        <w:t>ing</w:t>
      </w:r>
      <w:r w:rsidR="002451DD">
        <w:rPr>
          <w:rFonts w:ascii="Arial" w:hAnsi="Arial" w:cs="Arial"/>
        </w:rPr>
        <w:t xml:space="preserve"> good support for </w:t>
      </w:r>
      <w:r w:rsidR="000A211B">
        <w:rPr>
          <w:rFonts w:ascii="Arial" w:hAnsi="Arial" w:cs="Arial"/>
        </w:rPr>
        <w:t xml:space="preserve">performance </w:t>
      </w:r>
      <w:r w:rsidR="002451DD">
        <w:rPr>
          <w:rFonts w:ascii="Arial" w:hAnsi="Arial" w:cs="Arial"/>
        </w:rPr>
        <w:t>driving situations</w:t>
      </w:r>
      <w:r w:rsidR="00443143">
        <w:rPr>
          <w:rFonts w:ascii="Arial" w:hAnsi="Arial" w:cs="Arial"/>
        </w:rPr>
        <w:t>.</w:t>
      </w:r>
      <w:r w:rsidRPr="00814634">
        <w:rPr>
          <w:rFonts w:ascii="Arial" w:hAnsi="Arial" w:cs="Arial"/>
        </w:rPr>
        <w:t xml:space="preserve"> Featur</w:t>
      </w:r>
      <w:r w:rsidR="007B43D7">
        <w:rPr>
          <w:rFonts w:ascii="Arial" w:hAnsi="Arial" w:cs="Arial"/>
        </w:rPr>
        <w:t>es</w:t>
      </w:r>
      <w:r w:rsidRPr="00814634">
        <w:rPr>
          <w:rFonts w:ascii="Arial" w:hAnsi="Arial" w:cs="Arial"/>
        </w:rPr>
        <w:t xml:space="preserve"> Mulan leather trim, optional two-way lumbar support and wing adjustment</w:t>
      </w:r>
      <w:r w:rsidR="00AF142F">
        <w:rPr>
          <w:rFonts w:ascii="Arial" w:hAnsi="Arial" w:cs="Arial"/>
        </w:rPr>
        <w:t>.</w:t>
      </w:r>
    </w:p>
    <w:p w14:paraId="46E21AF6" w14:textId="7555A3CA" w:rsidR="00D726B2" w:rsidRPr="00814634" w:rsidRDefault="00D726B2" w:rsidP="00D726B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 xml:space="preserve">GT2 – </w:t>
      </w:r>
      <w:r w:rsidR="00E35128">
        <w:rPr>
          <w:rFonts w:ascii="Arial" w:hAnsi="Arial" w:cs="Arial"/>
        </w:rPr>
        <w:t>a first for Corvette, these</w:t>
      </w:r>
      <w:r w:rsidR="00A73C72">
        <w:rPr>
          <w:rFonts w:ascii="Arial" w:hAnsi="Arial" w:cs="Arial"/>
        </w:rPr>
        <w:t xml:space="preserve"> seats</w:t>
      </w:r>
      <w:r w:rsidRPr="00814634">
        <w:rPr>
          <w:rFonts w:ascii="Arial" w:hAnsi="Arial" w:cs="Arial"/>
        </w:rPr>
        <w:t xml:space="preserve"> </w:t>
      </w:r>
      <w:r w:rsidR="008B17F7">
        <w:rPr>
          <w:rFonts w:ascii="Arial" w:hAnsi="Arial" w:cs="Arial"/>
        </w:rPr>
        <w:t>have a racing-inspired look</w:t>
      </w:r>
      <w:r w:rsidR="002451DD">
        <w:rPr>
          <w:rFonts w:ascii="Arial" w:hAnsi="Arial" w:cs="Arial"/>
        </w:rPr>
        <w:t xml:space="preserve"> with comfort for long trips</w:t>
      </w:r>
      <w:r w:rsidR="00443143">
        <w:rPr>
          <w:rFonts w:ascii="Arial" w:hAnsi="Arial" w:cs="Arial"/>
        </w:rPr>
        <w:t xml:space="preserve"> </w:t>
      </w:r>
      <w:r w:rsidRPr="00814634">
        <w:rPr>
          <w:rFonts w:ascii="Arial" w:hAnsi="Arial" w:cs="Arial"/>
        </w:rPr>
        <w:t xml:space="preserve">courtesy of dual density foam. </w:t>
      </w:r>
      <w:r w:rsidR="00A73C72">
        <w:rPr>
          <w:rFonts w:ascii="Arial" w:hAnsi="Arial" w:cs="Arial"/>
        </w:rPr>
        <w:t>T</w:t>
      </w:r>
      <w:r w:rsidRPr="00814634">
        <w:rPr>
          <w:rFonts w:ascii="Arial" w:hAnsi="Arial" w:cs="Arial"/>
        </w:rPr>
        <w:t>hey include carbon fiber trim, a Napa leather insert, Mulan leather bolsters, a jet black-painted seat back, two-way lumbar</w:t>
      </w:r>
      <w:r w:rsidR="00A73C72">
        <w:rPr>
          <w:rFonts w:ascii="Arial" w:hAnsi="Arial" w:cs="Arial"/>
        </w:rPr>
        <w:t xml:space="preserve"> support</w:t>
      </w:r>
      <w:r w:rsidRPr="00814634">
        <w:rPr>
          <w:rFonts w:ascii="Arial" w:hAnsi="Arial" w:cs="Arial"/>
        </w:rPr>
        <w:t xml:space="preserve"> and wing adjustment, plus heating and ventilation</w:t>
      </w:r>
      <w:r w:rsidR="00AF142F">
        <w:rPr>
          <w:rFonts w:ascii="Arial" w:hAnsi="Arial" w:cs="Arial"/>
        </w:rPr>
        <w:t>.</w:t>
      </w:r>
      <w:r w:rsidR="002451DD">
        <w:rPr>
          <w:rFonts w:ascii="Arial" w:hAnsi="Arial" w:cs="Arial"/>
        </w:rPr>
        <w:t xml:space="preserve"> </w:t>
      </w:r>
    </w:p>
    <w:p w14:paraId="76DAFD8D" w14:textId="4F289881" w:rsidR="008F1429" w:rsidRPr="00410DB3" w:rsidRDefault="00D726B2" w:rsidP="00BB418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Competition Sport – designed for the serious track-focused driver, these seats include aggressive bolsters, full Napa seating surfaces and carbon fiber trim on the headrest, heating and ventilation, along with an all-new</w:t>
      </w:r>
      <w:r w:rsidR="00B95BA2">
        <w:rPr>
          <w:rFonts w:ascii="Arial" w:hAnsi="Arial" w:cs="Arial"/>
        </w:rPr>
        <w:t xml:space="preserve"> durable</w:t>
      </w:r>
      <w:r w:rsidRPr="00814634">
        <w:rPr>
          <w:rFonts w:ascii="Arial" w:hAnsi="Arial" w:cs="Arial"/>
        </w:rPr>
        <w:t xml:space="preserve"> performance textile inspired by Kevlar vests</w:t>
      </w:r>
      <w:r w:rsidR="00AF142F">
        <w:rPr>
          <w:rFonts w:ascii="Arial" w:hAnsi="Arial" w:cs="Arial"/>
        </w:rPr>
        <w:t>.</w:t>
      </w:r>
    </w:p>
    <w:p w14:paraId="3A8E0B6D" w14:textId="77777777" w:rsidR="00BB4188" w:rsidRPr="00814634" w:rsidRDefault="00BB4188" w:rsidP="00FA64F1">
      <w:pPr>
        <w:spacing w:after="0"/>
        <w:rPr>
          <w:rFonts w:ascii="Arial" w:hAnsi="Arial" w:cs="Arial"/>
          <w:b/>
          <w:bCs/>
          <w:i/>
        </w:rPr>
      </w:pPr>
    </w:p>
    <w:p w14:paraId="53ED8D66" w14:textId="3F5B1E79" w:rsidR="00A46A0A" w:rsidRPr="00814634" w:rsidRDefault="00051D2F" w:rsidP="00A46A0A">
      <w:pPr>
        <w:spacing w:after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Engineered</w:t>
      </w:r>
      <w:r w:rsidR="00A46A0A" w:rsidRPr="00814634">
        <w:rPr>
          <w:rFonts w:ascii="Arial" w:hAnsi="Arial" w:cs="Arial"/>
          <w:b/>
          <w:bCs/>
          <w:i/>
        </w:rPr>
        <w:t xml:space="preserve"> to be a true </w:t>
      </w:r>
      <w:r w:rsidR="005C66DF">
        <w:rPr>
          <w:rFonts w:ascii="Arial" w:hAnsi="Arial" w:cs="Arial"/>
          <w:b/>
          <w:bCs/>
          <w:i/>
        </w:rPr>
        <w:t>s</w:t>
      </w:r>
      <w:r w:rsidR="005C66DF" w:rsidRPr="00814634">
        <w:rPr>
          <w:rFonts w:ascii="Arial" w:hAnsi="Arial" w:cs="Arial"/>
          <w:b/>
          <w:bCs/>
          <w:i/>
        </w:rPr>
        <w:t>uper</w:t>
      </w:r>
      <w:r w:rsidR="005C66DF">
        <w:rPr>
          <w:rFonts w:ascii="Arial" w:hAnsi="Arial" w:cs="Arial"/>
          <w:b/>
          <w:bCs/>
          <w:i/>
        </w:rPr>
        <w:t>car</w:t>
      </w:r>
      <w:r w:rsidR="00A46A0A" w:rsidRPr="00814634">
        <w:rPr>
          <w:rFonts w:ascii="Arial" w:hAnsi="Arial" w:cs="Arial"/>
          <w:b/>
          <w:bCs/>
          <w:i/>
        </w:rPr>
        <w:t xml:space="preserve"> for </w:t>
      </w:r>
      <w:r w:rsidR="00BE1E07" w:rsidRPr="00814634">
        <w:rPr>
          <w:rFonts w:ascii="Arial" w:hAnsi="Arial" w:cs="Arial"/>
          <w:b/>
          <w:bCs/>
          <w:i/>
        </w:rPr>
        <w:t>e</w:t>
      </w:r>
      <w:r w:rsidR="00A46A0A" w:rsidRPr="00814634">
        <w:rPr>
          <w:rFonts w:ascii="Arial" w:hAnsi="Arial" w:cs="Arial"/>
          <w:b/>
          <w:bCs/>
          <w:i/>
        </w:rPr>
        <w:t>very</w:t>
      </w:r>
      <w:r w:rsidR="003B0DA8">
        <w:rPr>
          <w:rFonts w:ascii="Arial" w:hAnsi="Arial" w:cs="Arial"/>
          <w:b/>
          <w:bCs/>
          <w:i/>
        </w:rPr>
        <w:t xml:space="preserve"> </w:t>
      </w:r>
      <w:r w:rsidR="00A46A0A" w:rsidRPr="00814634">
        <w:rPr>
          <w:rFonts w:ascii="Arial" w:hAnsi="Arial" w:cs="Arial"/>
          <w:b/>
          <w:bCs/>
          <w:i/>
        </w:rPr>
        <w:t>day</w:t>
      </w:r>
    </w:p>
    <w:p w14:paraId="5B56579F" w14:textId="74875EF8" w:rsidR="00A46A0A" w:rsidRPr="00814634" w:rsidRDefault="001062B4" w:rsidP="00A46A0A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Corvette</w:t>
      </w:r>
      <w:r w:rsidR="00051D2F">
        <w:rPr>
          <w:rFonts w:ascii="Arial" w:hAnsi="Arial" w:cs="Arial"/>
        </w:rPr>
        <w:t>’s structure is built</w:t>
      </w:r>
      <w:r w:rsidRPr="00814634">
        <w:rPr>
          <w:rFonts w:ascii="Arial" w:hAnsi="Arial" w:cs="Arial"/>
        </w:rPr>
        <w:t xml:space="preserve"> around its </w:t>
      </w:r>
      <w:r w:rsidRPr="00E763EE">
        <w:rPr>
          <w:rFonts w:ascii="Arial" w:hAnsi="Arial" w:cs="Arial"/>
        </w:rPr>
        <w:t>backbone</w:t>
      </w:r>
      <w:r w:rsidR="003B0DA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the </w:t>
      </w:r>
      <w:r w:rsidRPr="00814634">
        <w:rPr>
          <w:rFonts w:ascii="Arial" w:hAnsi="Arial" w:cs="Arial"/>
        </w:rPr>
        <w:t>center tunnel. This enables</w:t>
      </w:r>
      <w:r>
        <w:rPr>
          <w:rFonts w:ascii="Arial" w:hAnsi="Arial" w:cs="Arial"/>
        </w:rPr>
        <w:t xml:space="preserve"> </w:t>
      </w:r>
      <w:r w:rsidR="00311061" w:rsidRPr="00311061">
        <w:rPr>
          <w:rFonts w:ascii="Arial" w:hAnsi="Arial" w:cs="Arial"/>
        </w:rPr>
        <w:t xml:space="preserve">a light, stiff structure to serve as the foundation for the suspension system to perform in an optimized manner. By removing unwanted body </w:t>
      </w:r>
      <w:r w:rsidR="00A14144">
        <w:rPr>
          <w:rFonts w:ascii="Arial" w:hAnsi="Arial" w:cs="Arial"/>
        </w:rPr>
        <w:t>compliance</w:t>
      </w:r>
      <w:r w:rsidR="00311061" w:rsidRPr="00311061">
        <w:rPr>
          <w:rFonts w:ascii="Arial" w:hAnsi="Arial" w:cs="Arial"/>
        </w:rPr>
        <w:t>, Corvette customers will experience the ultimate in ride performance with outstanding lateral grip capabilities.</w:t>
      </w:r>
      <w:r>
        <w:rPr>
          <w:rFonts w:ascii="Arial" w:hAnsi="Arial" w:cs="Arial"/>
        </w:rPr>
        <w:t xml:space="preserve"> The car has</w:t>
      </w:r>
      <w:r w:rsidRPr="00814634">
        <w:rPr>
          <w:rFonts w:ascii="Arial" w:hAnsi="Arial" w:cs="Arial"/>
        </w:rPr>
        <w:t xml:space="preserve"> a solid, connected-to-the-road feel with minimal vibrations at high speeds or on long road trips. </w:t>
      </w:r>
    </w:p>
    <w:p w14:paraId="1A6C593D" w14:textId="77777777" w:rsidR="00A46A0A" w:rsidRPr="00814634" w:rsidRDefault="00A46A0A" w:rsidP="00A46A0A">
      <w:pPr>
        <w:spacing w:after="0"/>
        <w:rPr>
          <w:rFonts w:ascii="Arial" w:hAnsi="Arial" w:cs="Arial"/>
        </w:rPr>
      </w:pPr>
    </w:p>
    <w:p w14:paraId="56C62375" w14:textId="7FB85CE6" w:rsidR="00567C69" w:rsidRPr="00814634" w:rsidRDefault="000F6E86" w:rsidP="00A46A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37898">
        <w:rPr>
          <w:rFonts w:ascii="Arial" w:hAnsi="Arial" w:cs="Arial"/>
        </w:rPr>
        <w:t>Our mission was to develop a new type of sports car</w:t>
      </w:r>
      <w:r w:rsidR="008640EC">
        <w:rPr>
          <w:rFonts w:ascii="Arial" w:hAnsi="Arial" w:cs="Arial"/>
        </w:rPr>
        <w:t>, combining</w:t>
      </w:r>
      <w:r w:rsidR="00F37898">
        <w:rPr>
          <w:rFonts w:ascii="Arial" w:hAnsi="Arial" w:cs="Arial"/>
        </w:rPr>
        <w:t xml:space="preserve"> the successful</w:t>
      </w:r>
      <w:r w:rsidR="008640EC">
        <w:rPr>
          <w:rFonts w:ascii="Arial" w:hAnsi="Arial" w:cs="Arial"/>
        </w:rPr>
        <w:t xml:space="preserve"> attributes of</w:t>
      </w:r>
      <w:r w:rsidR="00F37898">
        <w:rPr>
          <w:rFonts w:ascii="Arial" w:hAnsi="Arial" w:cs="Arial"/>
        </w:rPr>
        <w:t xml:space="preserve"> Corvette with the performance and driving experience of mid-engine supercars</w:t>
      </w:r>
      <w:r>
        <w:rPr>
          <w:rFonts w:ascii="Arial" w:hAnsi="Arial" w:cs="Arial"/>
        </w:rPr>
        <w:t>,</w:t>
      </w:r>
      <w:r w:rsidR="00567C69" w:rsidRPr="00814634">
        <w:rPr>
          <w:rFonts w:ascii="Arial" w:hAnsi="Arial" w:cs="Arial"/>
        </w:rPr>
        <w:t xml:space="preserve">” said </w:t>
      </w:r>
      <w:proofErr w:type="spellStart"/>
      <w:r w:rsidR="00567C69" w:rsidRPr="00814634">
        <w:rPr>
          <w:rFonts w:ascii="Arial" w:hAnsi="Arial" w:cs="Arial"/>
        </w:rPr>
        <w:t>Tadge</w:t>
      </w:r>
      <w:proofErr w:type="spellEnd"/>
      <w:r w:rsidR="00567C69" w:rsidRPr="00814634">
        <w:rPr>
          <w:rFonts w:ascii="Arial" w:hAnsi="Arial" w:cs="Arial"/>
        </w:rPr>
        <w:t xml:space="preserve"> </w:t>
      </w:r>
      <w:proofErr w:type="spellStart"/>
      <w:r w:rsidR="00567C69" w:rsidRPr="00814634">
        <w:rPr>
          <w:rFonts w:ascii="Arial" w:hAnsi="Arial" w:cs="Arial"/>
        </w:rPr>
        <w:t>Juechter</w:t>
      </w:r>
      <w:proofErr w:type="spellEnd"/>
      <w:r w:rsidR="00567C69" w:rsidRPr="00814634">
        <w:rPr>
          <w:rFonts w:ascii="Arial" w:hAnsi="Arial" w:cs="Arial"/>
        </w:rPr>
        <w:t xml:space="preserve">, Corvette executive chief engineer. </w:t>
      </w:r>
    </w:p>
    <w:p w14:paraId="430EFE41" w14:textId="313CEDB7" w:rsidR="008B21AD" w:rsidRPr="00814634" w:rsidRDefault="008B21AD" w:rsidP="00A46A0A">
      <w:pPr>
        <w:spacing w:after="0"/>
        <w:rPr>
          <w:rFonts w:ascii="Arial" w:hAnsi="Arial" w:cs="Arial"/>
        </w:rPr>
      </w:pPr>
    </w:p>
    <w:p w14:paraId="4FA4E2B7" w14:textId="1778DCCC" w:rsidR="007811DF" w:rsidRPr="00410DB3" w:rsidRDefault="008B21AD" w:rsidP="00410DB3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 xml:space="preserve">The tunnel-dominant approach offers </w:t>
      </w:r>
      <w:r w:rsidR="003B0DA8">
        <w:rPr>
          <w:rFonts w:ascii="Arial" w:hAnsi="Arial" w:cs="Arial"/>
        </w:rPr>
        <w:t>many</w:t>
      </w:r>
      <w:r w:rsidR="003B0DA8" w:rsidRPr="00814634">
        <w:rPr>
          <w:rFonts w:ascii="Arial" w:hAnsi="Arial" w:cs="Arial"/>
        </w:rPr>
        <w:t xml:space="preserve"> </w:t>
      </w:r>
      <w:r w:rsidRPr="00814634">
        <w:rPr>
          <w:rFonts w:ascii="Arial" w:hAnsi="Arial" w:cs="Arial"/>
        </w:rPr>
        <w:t>advantages, including:</w:t>
      </w:r>
    </w:p>
    <w:p w14:paraId="3614CFA9" w14:textId="12BB4705" w:rsidR="00410DB3" w:rsidRDefault="00CA1D44" w:rsidP="00410DB3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Improved</w:t>
      </w:r>
      <w:r w:rsidR="007811DF" w:rsidRPr="00F30A0D">
        <w:rPr>
          <w:rFonts w:ascii="Arial" w:hAnsi="Arial" w:cs="Arial"/>
        </w:rPr>
        <w:t xml:space="preserve"> torsional rigidity</w:t>
      </w:r>
      <w:r w:rsidR="007811DF" w:rsidRPr="00410DB3">
        <w:rPr>
          <w:rFonts w:ascii="Arial" w:hAnsi="Arial" w:cs="Arial"/>
        </w:rPr>
        <w:t xml:space="preserve"> with a solid, connected feel on both the road and track</w:t>
      </w:r>
      <w:r w:rsidR="003B0DA8">
        <w:rPr>
          <w:rFonts w:ascii="Arial" w:hAnsi="Arial" w:cs="Arial"/>
        </w:rPr>
        <w:t>.</w:t>
      </w:r>
    </w:p>
    <w:p w14:paraId="0DAC8A67" w14:textId="5DFE8660" w:rsidR="008B21AD" w:rsidRPr="00814634" w:rsidRDefault="00311061" w:rsidP="00410DB3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11061">
        <w:rPr>
          <w:rFonts w:ascii="Arial" w:hAnsi="Arial" w:cs="Arial"/>
        </w:rPr>
        <w:t>utstanding ingress/egress for a mid-engine vehicle</w:t>
      </w:r>
      <w:r w:rsidR="008B21AD" w:rsidRPr="00814634">
        <w:rPr>
          <w:rFonts w:ascii="Arial" w:hAnsi="Arial" w:cs="Arial"/>
        </w:rPr>
        <w:t xml:space="preserve">. Unlike </w:t>
      </w:r>
      <w:r w:rsidR="008B17F7">
        <w:rPr>
          <w:rFonts w:ascii="Arial" w:hAnsi="Arial" w:cs="Arial"/>
        </w:rPr>
        <w:t>some</w:t>
      </w:r>
      <w:r w:rsidR="008B21AD" w:rsidRPr="008146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competitors</w:t>
      </w:r>
      <w:r w:rsidR="008B21AD" w:rsidRPr="00814634">
        <w:rPr>
          <w:rFonts w:ascii="Arial" w:hAnsi="Arial" w:cs="Arial"/>
        </w:rPr>
        <w:t>, there’s no need for oversized rocker panels to bear structural and load weights</w:t>
      </w:r>
      <w:r w:rsidR="003B0DA8">
        <w:rPr>
          <w:rFonts w:ascii="Arial" w:hAnsi="Arial" w:cs="Arial"/>
        </w:rPr>
        <w:t>,</w:t>
      </w:r>
      <w:r w:rsidR="008B21AD" w:rsidRPr="00814634">
        <w:rPr>
          <w:rFonts w:ascii="Arial" w:hAnsi="Arial" w:cs="Arial"/>
        </w:rPr>
        <w:t xml:space="preserve"> making it easier to </w:t>
      </w:r>
      <w:r w:rsidR="003B0DA8">
        <w:rPr>
          <w:rFonts w:ascii="Arial" w:hAnsi="Arial" w:cs="Arial"/>
        </w:rPr>
        <w:t>enter and exit the vehicle.</w:t>
      </w:r>
    </w:p>
    <w:p w14:paraId="32EF4B02" w14:textId="689ED821" w:rsidR="008B21AD" w:rsidRPr="00814634" w:rsidRDefault="008D25C5" w:rsidP="00410DB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Excellent </w:t>
      </w:r>
      <w:r w:rsidR="00C03ECF">
        <w:rPr>
          <w:rFonts w:ascii="Arial" w:hAnsi="Arial" w:cs="Arial"/>
        </w:rPr>
        <w:t>stability</w:t>
      </w:r>
      <w:r w:rsidR="008B21AD" w:rsidRPr="00814634">
        <w:rPr>
          <w:rFonts w:ascii="Arial" w:hAnsi="Arial" w:cs="Arial"/>
        </w:rPr>
        <w:t xml:space="preserve"> </w:t>
      </w:r>
      <w:r w:rsidR="00C03ECF">
        <w:rPr>
          <w:rFonts w:ascii="Arial" w:hAnsi="Arial" w:cs="Arial"/>
        </w:rPr>
        <w:t>due to</w:t>
      </w:r>
      <w:r w:rsidR="008B21AD" w:rsidRPr="00814634">
        <w:rPr>
          <w:rFonts w:ascii="Arial" w:hAnsi="Arial" w:cs="Arial"/>
        </w:rPr>
        <w:t xml:space="preserve"> a low center of gravity</w:t>
      </w:r>
      <w:r w:rsidR="00C03ECF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outstanding</w:t>
      </w:r>
      <w:r w:rsidRPr="00814634">
        <w:rPr>
          <w:rFonts w:ascii="Arial" w:hAnsi="Arial" w:cs="Arial"/>
        </w:rPr>
        <w:t xml:space="preserve"> </w:t>
      </w:r>
      <w:r w:rsidR="008B21AD" w:rsidRPr="00814634">
        <w:rPr>
          <w:rFonts w:ascii="Arial" w:hAnsi="Arial" w:cs="Arial"/>
        </w:rPr>
        <w:t>handling</w:t>
      </w:r>
      <w:r w:rsidR="003B0DA8">
        <w:rPr>
          <w:rFonts w:ascii="Arial" w:hAnsi="Arial" w:cs="Arial"/>
        </w:rPr>
        <w:t>.</w:t>
      </w:r>
      <w:r w:rsidR="008B21AD" w:rsidRPr="00814634">
        <w:rPr>
          <w:rFonts w:ascii="Arial" w:hAnsi="Arial" w:cs="Arial"/>
        </w:rPr>
        <w:t xml:space="preserve"> </w:t>
      </w:r>
    </w:p>
    <w:p w14:paraId="3055C461" w14:textId="683B32B4" w:rsidR="008B21AD" w:rsidRDefault="008B21AD" w:rsidP="00410DB3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Preservation of Corvette’s beloved</w:t>
      </w:r>
      <w:r w:rsidR="008B17F7">
        <w:rPr>
          <w:rFonts w:ascii="Arial" w:hAnsi="Arial" w:cs="Arial"/>
        </w:rPr>
        <w:t xml:space="preserve"> standard</w:t>
      </w:r>
      <w:r w:rsidRPr="00814634">
        <w:rPr>
          <w:rFonts w:ascii="Arial" w:hAnsi="Arial" w:cs="Arial"/>
        </w:rPr>
        <w:t xml:space="preserve"> removable roof panel</w:t>
      </w:r>
      <w:r w:rsidR="00213D4E">
        <w:rPr>
          <w:rFonts w:ascii="Arial" w:hAnsi="Arial" w:cs="Arial"/>
        </w:rPr>
        <w:t>, which can easily be stored in the rear trunk</w:t>
      </w:r>
      <w:r w:rsidR="003B0DA8">
        <w:rPr>
          <w:rFonts w:ascii="Arial" w:hAnsi="Arial" w:cs="Arial"/>
        </w:rPr>
        <w:t>.</w:t>
      </w:r>
    </w:p>
    <w:p w14:paraId="5845EB47" w14:textId="29D056CD" w:rsidR="00213D4E" w:rsidRPr="00814634" w:rsidRDefault="00213D4E" w:rsidP="00410DB3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front storage compartment that can fit an airline-spec carry-on and a laptop bag</w:t>
      </w:r>
      <w:r w:rsidR="003B0DA8">
        <w:rPr>
          <w:rFonts w:ascii="Arial" w:hAnsi="Arial" w:cs="Arial"/>
        </w:rPr>
        <w:t>.</w:t>
      </w:r>
    </w:p>
    <w:p w14:paraId="616A4AE8" w14:textId="0DFB4D79" w:rsidR="008B21AD" w:rsidRPr="00814634" w:rsidRDefault="008B21AD" w:rsidP="00410DB3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 xml:space="preserve">Availability </w:t>
      </w:r>
      <w:r w:rsidR="00CF013D">
        <w:rPr>
          <w:rFonts w:ascii="Arial" w:hAnsi="Arial" w:cs="Arial"/>
        </w:rPr>
        <w:t>in</w:t>
      </w:r>
      <w:r w:rsidRPr="00814634">
        <w:rPr>
          <w:rFonts w:ascii="Arial" w:hAnsi="Arial" w:cs="Arial"/>
        </w:rPr>
        <w:t xml:space="preserve"> both left</w:t>
      </w:r>
      <w:r w:rsidR="00C03ECF">
        <w:rPr>
          <w:rFonts w:ascii="Arial" w:hAnsi="Arial" w:cs="Arial"/>
        </w:rPr>
        <w:t>-</w:t>
      </w:r>
      <w:r w:rsidRPr="00814634">
        <w:rPr>
          <w:rFonts w:ascii="Arial" w:hAnsi="Arial" w:cs="Arial"/>
        </w:rPr>
        <w:t xml:space="preserve"> </w:t>
      </w:r>
      <w:r w:rsidRPr="00E05BE5">
        <w:rPr>
          <w:rFonts w:ascii="Arial" w:hAnsi="Arial" w:cs="Arial"/>
        </w:rPr>
        <w:t>and</w:t>
      </w:r>
      <w:r w:rsidR="008B17F7">
        <w:rPr>
          <w:rFonts w:ascii="Arial" w:hAnsi="Arial" w:cs="Arial"/>
        </w:rPr>
        <w:t xml:space="preserve"> </w:t>
      </w:r>
      <w:r w:rsidRPr="00814634">
        <w:rPr>
          <w:rFonts w:ascii="Arial" w:hAnsi="Arial" w:cs="Arial"/>
        </w:rPr>
        <w:t>right</w:t>
      </w:r>
      <w:r w:rsidR="00C03ECF">
        <w:rPr>
          <w:rFonts w:ascii="Arial" w:hAnsi="Arial" w:cs="Arial"/>
        </w:rPr>
        <w:t>-</w:t>
      </w:r>
      <w:r w:rsidRPr="00814634">
        <w:rPr>
          <w:rFonts w:ascii="Arial" w:hAnsi="Arial" w:cs="Arial"/>
        </w:rPr>
        <w:t>hand</w:t>
      </w:r>
      <w:r w:rsidR="00A10470">
        <w:rPr>
          <w:rFonts w:ascii="Arial" w:hAnsi="Arial" w:cs="Arial"/>
        </w:rPr>
        <w:t>-</w:t>
      </w:r>
      <w:r w:rsidRPr="00814634">
        <w:rPr>
          <w:rFonts w:ascii="Arial" w:hAnsi="Arial" w:cs="Arial"/>
        </w:rPr>
        <w:t xml:space="preserve">drive variants </w:t>
      </w:r>
      <w:r w:rsidR="003B0DA8">
        <w:rPr>
          <w:rFonts w:ascii="Arial" w:hAnsi="Arial" w:cs="Arial"/>
        </w:rPr>
        <w:t>—</w:t>
      </w:r>
      <w:r w:rsidRPr="00814634">
        <w:rPr>
          <w:rFonts w:ascii="Arial" w:hAnsi="Arial" w:cs="Arial"/>
        </w:rPr>
        <w:t xml:space="preserve"> a first for Corvette</w:t>
      </w:r>
      <w:r w:rsidR="003B0DA8">
        <w:rPr>
          <w:rFonts w:ascii="Arial" w:hAnsi="Arial" w:cs="Arial"/>
        </w:rPr>
        <w:t>.</w:t>
      </w:r>
    </w:p>
    <w:p w14:paraId="33B04DFC" w14:textId="38F13AAC" w:rsidR="008B21AD" w:rsidRPr="00814634" w:rsidRDefault="00BF04B2" w:rsidP="00410DB3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Smart packaging with improved cabin comfort, including an additional inch of rearward seat travel</w:t>
      </w:r>
      <w:r w:rsidR="00C03ECF">
        <w:rPr>
          <w:rFonts w:ascii="Arial" w:hAnsi="Arial" w:cs="Arial"/>
        </w:rPr>
        <w:t xml:space="preserve"> and </w:t>
      </w:r>
      <w:r w:rsidR="00DA52CF">
        <w:rPr>
          <w:rFonts w:ascii="Arial" w:hAnsi="Arial" w:cs="Arial"/>
        </w:rPr>
        <w:t>almost double the</w:t>
      </w:r>
      <w:r w:rsidR="00DA52CF" w:rsidRPr="00814634">
        <w:rPr>
          <w:rFonts w:ascii="Arial" w:hAnsi="Arial" w:cs="Arial"/>
        </w:rPr>
        <w:t xml:space="preserve"> </w:t>
      </w:r>
      <w:r w:rsidRPr="00814634">
        <w:rPr>
          <w:rFonts w:ascii="Arial" w:hAnsi="Arial" w:cs="Arial"/>
        </w:rPr>
        <w:t>reclining angle</w:t>
      </w:r>
      <w:r w:rsidR="003B0DA8">
        <w:rPr>
          <w:rFonts w:ascii="Arial" w:hAnsi="Arial" w:cs="Arial"/>
        </w:rPr>
        <w:t>.</w:t>
      </w:r>
    </w:p>
    <w:p w14:paraId="044AED8E" w14:textId="77777777" w:rsidR="008B21AD" w:rsidRPr="00814634" w:rsidRDefault="008B21AD" w:rsidP="00A46A0A">
      <w:pPr>
        <w:spacing w:after="0"/>
        <w:rPr>
          <w:rFonts w:ascii="Arial" w:hAnsi="Arial" w:cs="Arial"/>
        </w:rPr>
      </w:pPr>
    </w:p>
    <w:p w14:paraId="0074C501" w14:textId="485F8FB1" w:rsidR="00080A9B" w:rsidRDefault="008B21AD" w:rsidP="00080A9B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 xml:space="preserve">The all-new Corvette Stingray is built </w:t>
      </w:r>
      <w:r w:rsidR="00C03ECF">
        <w:rPr>
          <w:rFonts w:ascii="Arial" w:hAnsi="Arial" w:cs="Arial"/>
        </w:rPr>
        <w:t>with</w:t>
      </w:r>
      <w:r w:rsidR="00C03ECF" w:rsidRPr="00814634">
        <w:rPr>
          <w:rFonts w:ascii="Arial" w:hAnsi="Arial" w:cs="Arial"/>
        </w:rPr>
        <w:t xml:space="preserve"> </w:t>
      </w:r>
      <w:r w:rsidRPr="00814634">
        <w:rPr>
          <w:rFonts w:ascii="Arial" w:hAnsi="Arial" w:cs="Arial"/>
        </w:rPr>
        <w:t>a smart mixed</w:t>
      </w:r>
      <w:r w:rsidR="00213D4E">
        <w:rPr>
          <w:rFonts w:ascii="Arial" w:hAnsi="Arial" w:cs="Arial"/>
        </w:rPr>
        <w:t>-</w:t>
      </w:r>
      <w:r w:rsidRPr="00814634">
        <w:rPr>
          <w:rFonts w:ascii="Arial" w:hAnsi="Arial" w:cs="Arial"/>
        </w:rPr>
        <w:t>materials strategy</w:t>
      </w:r>
      <w:r w:rsidR="00C03ECF">
        <w:rPr>
          <w:rFonts w:ascii="Arial" w:hAnsi="Arial" w:cs="Arial"/>
        </w:rPr>
        <w:t xml:space="preserve">, </w:t>
      </w:r>
      <w:r w:rsidRPr="00814634">
        <w:rPr>
          <w:rFonts w:ascii="Arial" w:hAnsi="Arial" w:cs="Arial"/>
        </w:rPr>
        <w:t xml:space="preserve">enabling key </w:t>
      </w:r>
      <w:r w:rsidRPr="00080A9B">
        <w:rPr>
          <w:rFonts w:ascii="Arial" w:hAnsi="Arial" w:cs="Arial"/>
        </w:rPr>
        <w:t>features such as:</w:t>
      </w:r>
    </w:p>
    <w:p w14:paraId="02B21BEA" w14:textId="5945C41D" w:rsidR="00410DB3" w:rsidRPr="00080A9B" w:rsidRDefault="00BF04B2" w:rsidP="00080A9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 w:rsidRPr="00080A9B">
        <w:rPr>
          <w:rFonts w:ascii="Arial" w:hAnsi="Arial" w:cs="Arial"/>
        </w:rPr>
        <w:lastRenderedPageBreak/>
        <w:t xml:space="preserve">A strong, stiff and lightweight </w:t>
      </w:r>
      <w:r w:rsidR="00BA4B50" w:rsidRPr="00080A9B">
        <w:rPr>
          <w:rFonts w:ascii="Arial" w:hAnsi="Arial" w:cs="Arial"/>
        </w:rPr>
        <w:t xml:space="preserve">main structure </w:t>
      </w:r>
      <w:r w:rsidRPr="00080A9B">
        <w:rPr>
          <w:rFonts w:ascii="Arial" w:hAnsi="Arial" w:cs="Arial"/>
        </w:rPr>
        <w:t>of six high-pressure diecast</w:t>
      </w:r>
      <w:r w:rsidR="00242CAB" w:rsidRPr="00080A9B">
        <w:rPr>
          <w:rFonts w:ascii="Arial" w:hAnsi="Arial" w:cs="Arial"/>
        </w:rPr>
        <w:t xml:space="preserve"> aluminum</w:t>
      </w:r>
      <w:r w:rsidRPr="00080A9B">
        <w:rPr>
          <w:rFonts w:ascii="Arial" w:hAnsi="Arial" w:cs="Arial"/>
        </w:rPr>
        <w:t xml:space="preserve"> parts</w:t>
      </w:r>
      <w:r w:rsidR="00213D4E">
        <w:rPr>
          <w:rFonts w:ascii="Arial" w:hAnsi="Arial" w:cs="Arial"/>
        </w:rPr>
        <w:t>, also known as the Bedford Six, which are manufactured</w:t>
      </w:r>
      <w:r w:rsidR="008B17F7" w:rsidRPr="00080A9B">
        <w:rPr>
          <w:rFonts w:ascii="Arial" w:hAnsi="Arial" w:cs="Arial"/>
        </w:rPr>
        <w:t xml:space="preserve"> </w:t>
      </w:r>
      <w:r w:rsidRPr="00080A9B">
        <w:rPr>
          <w:rFonts w:ascii="Arial" w:hAnsi="Arial" w:cs="Arial"/>
        </w:rPr>
        <w:t>at GM Powertrain in Bedford, Indiana</w:t>
      </w:r>
      <w:r w:rsidR="00C03ECF" w:rsidRPr="00080A9B">
        <w:rPr>
          <w:rFonts w:ascii="Arial" w:hAnsi="Arial" w:cs="Arial"/>
        </w:rPr>
        <w:t>.</w:t>
      </w:r>
      <w:r w:rsidR="00BA4B50" w:rsidRPr="00080A9B">
        <w:rPr>
          <w:rFonts w:ascii="Arial" w:hAnsi="Arial" w:cs="Arial"/>
        </w:rPr>
        <w:t xml:space="preserve"> </w:t>
      </w:r>
      <w:r w:rsidR="00311061" w:rsidRPr="00080A9B">
        <w:rPr>
          <w:rFonts w:ascii="Arial" w:hAnsi="Arial" w:cs="Arial"/>
        </w:rPr>
        <w:t xml:space="preserve">These minimize the number of joints within the vehicle, making a stiffer structure that aids </w:t>
      </w:r>
      <w:r w:rsidR="00213D4E">
        <w:rPr>
          <w:rFonts w:ascii="Arial" w:hAnsi="Arial" w:cs="Arial"/>
        </w:rPr>
        <w:t xml:space="preserve">in </w:t>
      </w:r>
      <w:r w:rsidR="00311061" w:rsidRPr="00080A9B">
        <w:rPr>
          <w:rFonts w:ascii="Arial" w:hAnsi="Arial" w:cs="Arial"/>
        </w:rPr>
        <w:t>handling and track cornering</w:t>
      </w:r>
      <w:r w:rsidR="003B0DA8">
        <w:rPr>
          <w:rFonts w:ascii="Arial" w:hAnsi="Arial" w:cs="Arial"/>
        </w:rPr>
        <w:t>.</w:t>
      </w:r>
    </w:p>
    <w:p w14:paraId="483D902A" w14:textId="5E43A2C6" w:rsidR="00BF04B2" w:rsidRPr="00410DB3" w:rsidRDefault="00213D4E" w:rsidP="00410DB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Industry-first c</w:t>
      </w:r>
      <w:r w:rsidR="00BF04B2" w:rsidRPr="00410DB3">
        <w:rPr>
          <w:rFonts w:ascii="Arial" w:hAnsi="Arial" w:cs="Arial"/>
        </w:rPr>
        <w:t xml:space="preserve">arbon fiber curved rear bumper beam </w:t>
      </w:r>
      <w:r w:rsidR="00C1748C">
        <w:rPr>
          <w:rFonts w:ascii="Arial" w:hAnsi="Arial" w:cs="Arial"/>
        </w:rPr>
        <w:t>for weight reduction</w:t>
      </w:r>
      <w:r w:rsidR="003B0DA8">
        <w:rPr>
          <w:rFonts w:ascii="Arial" w:hAnsi="Arial" w:cs="Arial"/>
        </w:rPr>
        <w:t>.</w:t>
      </w:r>
    </w:p>
    <w:p w14:paraId="33B2FB2A" w14:textId="3A0F3FF8" w:rsidR="005F7545" w:rsidRPr="00311061" w:rsidRDefault="00BF04B2" w:rsidP="00D363D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i/>
          <w:iCs/>
        </w:rPr>
      </w:pPr>
      <w:r w:rsidRPr="00311061">
        <w:rPr>
          <w:rFonts w:ascii="Arial" w:hAnsi="Arial" w:cs="Arial"/>
        </w:rPr>
        <w:t xml:space="preserve">Front and rear trunk tubs and dashboard molded from ultra-lightweight “float” derived from fiberglass and a proprietary resin. </w:t>
      </w:r>
      <w:r w:rsidR="00C30B3A">
        <w:rPr>
          <w:rFonts w:ascii="Arial" w:hAnsi="Arial" w:cs="Arial"/>
        </w:rPr>
        <w:t>The material</w:t>
      </w:r>
      <w:r w:rsidRPr="00311061">
        <w:rPr>
          <w:rFonts w:ascii="Arial" w:hAnsi="Arial" w:cs="Arial"/>
        </w:rPr>
        <w:t xml:space="preserve"> is so light </w:t>
      </w:r>
      <w:r w:rsidR="00D363D2">
        <w:rPr>
          <w:rFonts w:ascii="Arial" w:hAnsi="Arial" w:cs="Arial"/>
        </w:rPr>
        <w:t xml:space="preserve">that </w:t>
      </w:r>
      <w:r w:rsidRPr="00311061">
        <w:rPr>
          <w:rFonts w:ascii="Arial" w:hAnsi="Arial" w:cs="Arial"/>
        </w:rPr>
        <w:t xml:space="preserve">it can actually float in water. </w:t>
      </w:r>
      <w:r w:rsidR="00311061" w:rsidRPr="00311061">
        <w:rPr>
          <w:rFonts w:ascii="Arial" w:hAnsi="Arial" w:cs="Arial"/>
        </w:rPr>
        <w:t>It works with other fiberglass and carbon fiber variants to lower mass</w:t>
      </w:r>
      <w:r w:rsidR="00D363D2">
        <w:rPr>
          <w:rFonts w:ascii="Arial" w:hAnsi="Arial" w:cs="Arial"/>
        </w:rPr>
        <w:t xml:space="preserve"> and</w:t>
      </w:r>
      <w:r w:rsidR="00D363D2" w:rsidRPr="00311061">
        <w:rPr>
          <w:rFonts w:ascii="Arial" w:hAnsi="Arial" w:cs="Arial"/>
        </w:rPr>
        <w:t xml:space="preserve"> </w:t>
      </w:r>
      <w:r w:rsidR="00311061" w:rsidRPr="00311061">
        <w:rPr>
          <w:rFonts w:ascii="Arial" w:hAnsi="Arial" w:cs="Arial"/>
        </w:rPr>
        <w:t>reduce noise and vibration</w:t>
      </w:r>
      <w:r w:rsidR="00D363D2">
        <w:rPr>
          <w:rFonts w:ascii="Arial" w:hAnsi="Arial" w:cs="Arial"/>
        </w:rPr>
        <w:t>.</w:t>
      </w:r>
    </w:p>
    <w:p w14:paraId="4F85DCD6" w14:textId="77777777" w:rsidR="001C351B" w:rsidRDefault="001C351B" w:rsidP="00384B33">
      <w:pPr>
        <w:spacing w:after="0"/>
        <w:rPr>
          <w:rFonts w:ascii="Arial" w:hAnsi="Arial" w:cs="Arial"/>
          <w:b/>
          <w:bCs/>
          <w:i/>
          <w:iCs/>
        </w:rPr>
      </w:pPr>
    </w:p>
    <w:p w14:paraId="18A7A72A" w14:textId="1E7331F8" w:rsidR="00D269D8" w:rsidRPr="00410DB3" w:rsidRDefault="00384B33" w:rsidP="00384B33">
      <w:pPr>
        <w:spacing w:after="0"/>
        <w:rPr>
          <w:rFonts w:ascii="Arial" w:hAnsi="Arial" w:cs="Arial"/>
          <w:b/>
          <w:bCs/>
          <w:i/>
          <w:iCs/>
        </w:rPr>
      </w:pPr>
      <w:r w:rsidRPr="00814634">
        <w:rPr>
          <w:rFonts w:ascii="Arial" w:hAnsi="Arial" w:cs="Arial"/>
          <w:b/>
          <w:bCs/>
          <w:i/>
          <w:iCs/>
        </w:rPr>
        <w:t xml:space="preserve">Handling: </w:t>
      </w:r>
      <w:r w:rsidR="005C66DF">
        <w:rPr>
          <w:rFonts w:ascii="Arial" w:hAnsi="Arial" w:cs="Arial"/>
          <w:b/>
          <w:bCs/>
          <w:i/>
          <w:iCs/>
        </w:rPr>
        <w:t>c</w:t>
      </w:r>
      <w:r w:rsidRPr="00814634">
        <w:rPr>
          <w:rFonts w:ascii="Arial" w:hAnsi="Arial" w:cs="Arial"/>
          <w:b/>
          <w:bCs/>
          <w:i/>
          <w:iCs/>
        </w:rPr>
        <w:t xml:space="preserve">ore </w:t>
      </w:r>
      <w:r w:rsidR="00BE1E07" w:rsidRPr="00814634">
        <w:rPr>
          <w:rFonts w:ascii="Arial" w:hAnsi="Arial" w:cs="Arial"/>
          <w:b/>
          <w:bCs/>
          <w:i/>
          <w:iCs/>
        </w:rPr>
        <w:t>t</w:t>
      </w:r>
      <w:r w:rsidRPr="00814634">
        <w:rPr>
          <w:rFonts w:ascii="Arial" w:hAnsi="Arial" w:cs="Arial"/>
          <w:b/>
          <w:bCs/>
          <w:i/>
          <w:iCs/>
        </w:rPr>
        <w:t xml:space="preserve">o </w:t>
      </w:r>
      <w:r w:rsidR="001C351B">
        <w:rPr>
          <w:rFonts w:ascii="Arial" w:hAnsi="Arial" w:cs="Arial"/>
          <w:b/>
          <w:bCs/>
          <w:i/>
          <w:iCs/>
        </w:rPr>
        <w:t>C</w:t>
      </w:r>
      <w:r w:rsidRPr="00814634">
        <w:rPr>
          <w:rFonts w:ascii="Arial" w:hAnsi="Arial" w:cs="Arial"/>
          <w:b/>
          <w:bCs/>
          <w:i/>
          <w:iCs/>
        </w:rPr>
        <w:t xml:space="preserve">orvette’s </w:t>
      </w:r>
      <w:r w:rsidR="005C66DF">
        <w:rPr>
          <w:rFonts w:ascii="Arial" w:hAnsi="Arial" w:cs="Arial"/>
          <w:b/>
          <w:bCs/>
          <w:i/>
          <w:iCs/>
        </w:rPr>
        <w:t>f</w:t>
      </w:r>
      <w:r w:rsidRPr="00814634">
        <w:rPr>
          <w:rFonts w:ascii="Arial" w:hAnsi="Arial" w:cs="Arial"/>
          <w:b/>
          <w:bCs/>
          <w:i/>
          <w:iCs/>
        </w:rPr>
        <w:t>un-</w:t>
      </w:r>
      <w:r w:rsidR="005C66DF">
        <w:rPr>
          <w:rFonts w:ascii="Arial" w:hAnsi="Arial" w:cs="Arial"/>
          <w:b/>
          <w:bCs/>
          <w:i/>
          <w:iCs/>
        </w:rPr>
        <w:t>t</w:t>
      </w:r>
      <w:r w:rsidRPr="00814634">
        <w:rPr>
          <w:rFonts w:ascii="Arial" w:hAnsi="Arial" w:cs="Arial"/>
          <w:b/>
          <w:bCs/>
          <w:i/>
          <w:iCs/>
        </w:rPr>
        <w:t>o-</w:t>
      </w:r>
      <w:r w:rsidR="005C66DF">
        <w:rPr>
          <w:rFonts w:ascii="Arial" w:hAnsi="Arial" w:cs="Arial"/>
          <w:b/>
          <w:bCs/>
          <w:i/>
          <w:iCs/>
        </w:rPr>
        <w:t>d</w:t>
      </w:r>
      <w:r w:rsidR="005C66DF" w:rsidRPr="00814634">
        <w:rPr>
          <w:rFonts w:ascii="Arial" w:hAnsi="Arial" w:cs="Arial"/>
          <w:b/>
          <w:bCs/>
          <w:i/>
          <w:iCs/>
        </w:rPr>
        <w:t xml:space="preserve">rive </w:t>
      </w:r>
      <w:r w:rsidRPr="00814634">
        <w:rPr>
          <w:rFonts w:ascii="Arial" w:hAnsi="Arial" w:cs="Arial"/>
          <w:b/>
          <w:bCs/>
          <w:i/>
          <w:iCs/>
        </w:rPr>
        <w:t>DNA</w:t>
      </w:r>
    </w:p>
    <w:p w14:paraId="5CBB1437" w14:textId="63F218C4" w:rsidR="00D269D8" w:rsidRPr="00814634" w:rsidRDefault="00D269D8" w:rsidP="00384B33">
      <w:pPr>
        <w:spacing w:after="0"/>
        <w:rPr>
          <w:rFonts w:ascii="Arial" w:hAnsi="Arial" w:cs="Arial"/>
          <w:bCs/>
          <w:iCs/>
        </w:rPr>
      </w:pPr>
      <w:r w:rsidRPr="00814634">
        <w:rPr>
          <w:rFonts w:ascii="Arial" w:hAnsi="Arial" w:cs="Arial"/>
          <w:bCs/>
          <w:iCs/>
        </w:rPr>
        <w:t xml:space="preserve">The Stingray </w:t>
      </w:r>
      <w:r w:rsidR="00AD5CA6" w:rsidRPr="00814634">
        <w:rPr>
          <w:rFonts w:ascii="Arial" w:hAnsi="Arial" w:cs="Arial"/>
          <w:bCs/>
          <w:iCs/>
        </w:rPr>
        <w:t xml:space="preserve">is designed </w:t>
      </w:r>
      <w:r w:rsidR="00650EE7">
        <w:rPr>
          <w:rFonts w:ascii="Arial" w:hAnsi="Arial" w:cs="Arial"/>
          <w:bCs/>
          <w:iCs/>
        </w:rPr>
        <w:t>for</w:t>
      </w:r>
      <w:r w:rsidR="00AD5CA6" w:rsidRPr="00814634">
        <w:rPr>
          <w:rFonts w:ascii="Arial" w:hAnsi="Arial" w:cs="Arial"/>
          <w:bCs/>
          <w:iCs/>
        </w:rPr>
        <w:t xml:space="preserve"> superior </w:t>
      </w:r>
      <w:r w:rsidRPr="00814634">
        <w:rPr>
          <w:rFonts w:ascii="Arial" w:hAnsi="Arial" w:cs="Arial"/>
          <w:bCs/>
          <w:iCs/>
        </w:rPr>
        <w:t xml:space="preserve">ride comfort on the highway </w:t>
      </w:r>
      <w:r w:rsidR="00AD5CA6" w:rsidRPr="00814634">
        <w:rPr>
          <w:rFonts w:ascii="Arial" w:hAnsi="Arial" w:cs="Arial"/>
          <w:bCs/>
          <w:iCs/>
        </w:rPr>
        <w:t>and</w:t>
      </w:r>
      <w:r w:rsidRPr="00814634">
        <w:rPr>
          <w:rFonts w:ascii="Arial" w:hAnsi="Arial" w:cs="Arial"/>
          <w:bCs/>
          <w:iCs/>
        </w:rPr>
        <w:t xml:space="preserve"> well-balanced handling on the track.</w:t>
      </w:r>
    </w:p>
    <w:p w14:paraId="7B26D6FF" w14:textId="1DC093DC" w:rsidR="00AD5CA6" w:rsidRPr="00814634" w:rsidRDefault="00AD5CA6" w:rsidP="00384B33">
      <w:pPr>
        <w:spacing w:after="0"/>
        <w:rPr>
          <w:rFonts w:ascii="Arial" w:hAnsi="Arial" w:cs="Arial"/>
          <w:bCs/>
          <w:iCs/>
        </w:rPr>
      </w:pPr>
    </w:p>
    <w:p w14:paraId="7FF513D1" w14:textId="64C0A533" w:rsidR="00AD5CA6" w:rsidRDefault="00AD5CA6" w:rsidP="00384B33">
      <w:pPr>
        <w:spacing w:after="0"/>
        <w:rPr>
          <w:rFonts w:ascii="Arial" w:hAnsi="Arial" w:cs="Arial"/>
          <w:bCs/>
          <w:iCs/>
        </w:rPr>
      </w:pPr>
      <w:r w:rsidRPr="00814634">
        <w:rPr>
          <w:rFonts w:ascii="Arial" w:hAnsi="Arial" w:cs="Arial"/>
          <w:bCs/>
          <w:iCs/>
        </w:rPr>
        <w:t xml:space="preserve">“Thanks to sophisticated suspension geometry, tailored tire technology and exquisite attention to structural details, we have </w:t>
      </w:r>
      <w:r w:rsidR="00650EE7">
        <w:rPr>
          <w:rFonts w:ascii="Arial" w:hAnsi="Arial" w:cs="Arial"/>
          <w:bCs/>
          <w:iCs/>
        </w:rPr>
        <w:t>improved</w:t>
      </w:r>
      <w:r w:rsidRPr="00814634">
        <w:rPr>
          <w:rFonts w:ascii="Arial" w:hAnsi="Arial" w:cs="Arial"/>
          <w:bCs/>
          <w:iCs/>
        </w:rPr>
        <w:t xml:space="preserve"> ride and handling,” said </w:t>
      </w:r>
      <w:proofErr w:type="spellStart"/>
      <w:r w:rsidRPr="00814634">
        <w:rPr>
          <w:rFonts w:ascii="Arial" w:hAnsi="Arial" w:cs="Arial"/>
          <w:bCs/>
          <w:iCs/>
        </w:rPr>
        <w:t>Juechter</w:t>
      </w:r>
      <w:proofErr w:type="spellEnd"/>
      <w:r w:rsidR="00650EE7">
        <w:rPr>
          <w:rFonts w:ascii="Arial" w:hAnsi="Arial" w:cs="Arial"/>
          <w:bCs/>
          <w:iCs/>
        </w:rPr>
        <w:t>.</w:t>
      </w:r>
      <w:r w:rsidR="001062B4">
        <w:rPr>
          <w:rFonts w:ascii="Arial" w:hAnsi="Arial" w:cs="Arial"/>
          <w:bCs/>
          <w:iCs/>
        </w:rPr>
        <w:t xml:space="preserve"> “</w:t>
      </w:r>
      <w:r w:rsidR="001E2C1C">
        <w:rPr>
          <w:rFonts w:ascii="Arial" w:hAnsi="Arial" w:cs="Arial"/>
          <w:bCs/>
          <w:iCs/>
        </w:rPr>
        <w:t>No Corvette has ever felt so comfortable, nimble and yet completely stable</w:t>
      </w:r>
      <w:r w:rsidR="001062B4" w:rsidRPr="000F0125">
        <w:rPr>
          <w:rFonts w:ascii="Arial" w:hAnsi="Arial" w:cs="Arial"/>
          <w:bCs/>
          <w:iCs/>
        </w:rPr>
        <w:t>.”</w:t>
      </w:r>
    </w:p>
    <w:p w14:paraId="59558916" w14:textId="4178F925" w:rsidR="001062B4" w:rsidRDefault="001062B4" w:rsidP="00384B33">
      <w:pPr>
        <w:spacing w:after="0"/>
        <w:rPr>
          <w:rFonts w:ascii="Arial" w:hAnsi="Arial" w:cs="Arial"/>
          <w:bCs/>
          <w:iCs/>
        </w:rPr>
      </w:pPr>
    </w:p>
    <w:p w14:paraId="7CD3B353" w14:textId="59AD135C" w:rsidR="001062B4" w:rsidRDefault="001062B4" w:rsidP="001062B4">
      <w:pPr>
        <w:spacing w:after="0"/>
        <w:rPr>
          <w:rFonts w:ascii="Arial" w:hAnsi="Arial" w:cs="Arial"/>
          <w:bCs/>
          <w:iCs/>
        </w:rPr>
      </w:pPr>
      <w:r w:rsidRPr="000F0125">
        <w:rPr>
          <w:rFonts w:ascii="Arial" w:hAnsi="Arial" w:cs="Arial"/>
          <w:bCs/>
          <w:iCs/>
        </w:rPr>
        <w:t xml:space="preserve">The new Stingray features coil over dampers that create entirely new ride and handling characteristics. The mid-engine architecture allows for a </w:t>
      </w:r>
      <w:r w:rsidR="008B17F7">
        <w:rPr>
          <w:rFonts w:ascii="Arial" w:hAnsi="Arial" w:cs="Arial"/>
          <w:bCs/>
          <w:iCs/>
        </w:rPr>
        <w:t>short, straight</w:t>
      </w:r>
      <w:r w:rsidRPr="000F0125">
        <w:rPr>
          <w:rFonts w:ascii="Arial" w:hAnsi="Arial" w:cs="Arial"/>
          <w:bCs/>
          <w:iCs/>
        </w:rPr>
        <w:t xml:space="preserve"> and stiff steering system</w:t>
      </w:r>
      <w:r w:rsidR="00231EE0">
        <w:rPr>
          <w:rFonts w:ascii="Arial" w:hAnsi="Arial" w:cs="Arial"/>
          <w:bCs/>
          <w:iCs/>
        </w:rPr>
        <w:t xml:space="preserve">, coupled with an updated </w:t>
      </w:r>
      <w:r w:rsidRPr="000F0125">
        <w:rPr>
          <w:rFonts w:ascii="Arial" w:hAnsi="Arial" w:cs="Arial"/>
          <w:bCs/>
          <w:iCs/>
        </w:rPr>
        <w:t>electronic steering system, mak</w:t>
      </w:r>
      <w:r w:rsidR="00231EE0">
        <w:rPr>
          <w:rFonts w:ascii="Arial" w:hAnsi="Arial" w:cs="Arial"/>
          <w:bCs/>
          <w:iCs/>
        </w:rPr>
        <w:t>ing</w:t>
      </w:r>
      <w:r w:rsidRPr="000F0125">
        <w:rPr>
          <w:rFonts w:ascii="Arial" w:hAnsi="Arial" w:cs="Arial"/>
          <w:bCs/>
          <w:iCs/>
        </w:rPr>
        <w:t xml:space="preserve"> the driver’s </w:t>
      </w:r>
      <w:r w:rsidR="00D363D2">
        <w:rPr>
          <w:rFonts w:ascii="Arial" w:hAnsi="Arial" w:cs="Arial"/>
          <w:bCs/>
          <w:iCs/>
        </w:rPr>
        <w:t xml:space="preserve">chassis </w:t>
      </w:r>
      <w:r w:rsidRPr="000F0125">
        <w:rPr>
          <w:rFonts w:ascii="Arial" w:hAnsi="Arial" w:cs="Arial"/>
          <w:bCs/>
          <w:iCs/>
        </w:rPr>
        <w:t>input instantaneous.</w:t>
      </w:r>
    </w:p>
    <w:p w14:paraId="11853032" w14:textId="77777777" w:rsidR="001062B4" w:rsidRDefault="001062B4" w:rsidP="001062B4">
      <w:pPr>
        <w:spacing w:after="0"/>
        <w:rPr>
          <w:rFonts w:ascii="Arial" w:hAnsi="Arial" w:cs="Arial"/>
          <w:bCs/>
          <w:iCs/>
        </w:rPr>
      </w:pPr>
    </w:p>
    <w:p w14:paraId="796FB7E7" w14:textId="05323A3C" w:rsidR="00AD5CA6" w:rsidRPr="00814634" w:rsidRDefault="00311061" w:rsidP="00384B33">
      <w:pPr>
        <w:spacing w:after="0"/>
        <w:rPr>
          <w:rFonts w:ascii="Arial" w:hAnsi="Arial" w:cs="Arial"/>
          <w:bCs/>
          <w:iCs/>
        </w:rPr>
      </w:pPr>
      <w:r w:rsidRPr="00311061">
        <w:rPr>
          <w:rFonts w:ascii="Arial" w:hAnsi="Arial" w:cs="Arial"/>
          <w:bCs/>
          <w:iCs/>
        </w:rPr>
        <w:t xml:space="preserve">The new seating position places the car’s center of gravity close to the driver’s inside hip, so the car literally turns around </w:t>
      </w:r>
      <w:r w:rsidR="00E11B4F">
        <w:rPr>
          <w:rFonts w:ascii="Arial" w:hAnsi="Arial" w:cs="Arial"/>
          <w:bCs/>
          <w:iCs/>
        </w:rPr>
        <w:t>the driver</w:t>
      </w:r>
      <w:r w:rsidR="001062B4" w:rsidRPr="000F0125">
        <w:rPr>
          <w:rFonts w:ascii="Arial" w:hAnsi="Arial" w:cs="Arial"/>
          <w:bCs/>
          <w:iCs/>
        </w:rPr>
        <w:t>. It completely changes the perception of vehicle handling and responsiveness.</w:t>
      </w:r>
    </w:p>
    <w:p w14:paraId="04165A0B" w14:textId="6888F837" w:rsidR="00250615" w:rsidRPr="00814634" w:rsidRDefault="00250615" w:rsidP="00384B33">
      <w:pPr>
        <w:spacing w:after="0"/>
        <w:rPr>
          <w:rFonts w:ascii="Arial" w:hAnsi="Arial" w:cs="Arial"/>
          <w:bCs/>
          <w:iCs/>
        </w:rPr>
      </w:pPr>
    </w:p>
    <w:p w14:paraId="4D2C0A75" w14:textId="17C1E987" w:rsidR="00D269D8" w:rsidRDefault="00250615" w:rsidP="00384B33">
      <w:pPr>
        <w:spacing w:after="0"/>
        <w:rPr>
          <w:rFonts w:ascii="Arial" w:hAnsi="Arial" w:cs="Arial"/>
          <w:bCs/>
          <w:iCs/>
        </w:rPr>
      </w:pPr>
      <w:r w:rsidRPr="00814634">
        <w:rPr>
          <w:rFonts w:ascii="Arial" w:hAnsi="Arial" w:cs="Arial"/>
          <w:bCs/>
          <w:iCs/>
        </w:rPr>
        <w:t>Other ride and handling upgrades include:</w:t>
      </w:r>
    </w:p>
    <w:p w14:paraId="4149D201" w14:textId="1478A1FD" w:rsidR="0075454F" w:rsidRDefault="00384B33" w:rsidP="0075454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75454F">
        <w:rPr>
          <w:rFonts w:ascii="Arial" w:hAnsi="Arial" w:cs="Arial"/>
        </w:rPr>
        <w:t>Steering ratio improve</w:t>
      </w:r>
      <w:r w:rsidR="00250615" w:rsidRPr="0075454F">
        <w:rPr>
          <w:rFonts w:ascii="Arial" w:hAnsi="Arial" w:cs="Arial"/>
        </w:rPr>
        <w:t>d</w:t>
      </w:r>
      <w:r w:rsidRPr="0075454F">
        <w:rPr>
          <w:rFonts w:ascii="Arial" w:hAnsi="Arial" w:cs="Arial"/>
        </w:rPr>
        <w:t xml:space="preserve"> from 16</w:t>
      </w:r>
      <w:r w:rsidR="00231EE0">
        <w:rPr>
          <w:rFonts w:ascii="Arial" w:hAnsi="Arial" w:cs="Arial"/>
        </w:rPr>
        <w:t>.</w:t>
      </w:r>
      <w:r w:rsidRPr="0075454F">
        <w:rPr>
          <w:rFonts w:ascii="Arial" w:hAnsi="Arial" w:cs="Arial"/>
        </w:rPr>
        <w:t>25:1 to 15.7:1</w:t>
      </w:r>
      <w:r w:rsidR="00D363D2">
        <w:rPr>
          <w:rFonts w:ascii="Arial" w:hAnsi="Arial" w:cs="Arial"/>
        </w:rPr>
        <w:t>.</w:t>
      </w:r>
    </w:p>
    <w:p w14:paraId="571028BF" w14:textId="5FCC896F" w:rsidR="0075454F" w:rsidRDefault="00250615" w:rsidP="0075454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75454F">
        <w:rPr>
          <w:rFonts w:ascii="Arial" w:hAnsi="Arial" w:cs="Arial"/>
        </w:rPr>
        <w:t>N</w:t>
      </w:r>
      <w:r w:rsidR="00384B33" w:rsidRPr="0075454F">
        <w:rPr>
          <w:rFonts w:ascii="Arial" w:hAnsi="Arial" w:cs="Arial"/>
        </w:rPr>
        <w:t xml:space="preserve">ew </w:t>
      </w:r>
      <w:proofErr w:type="spellStart"/>
      <w:r w:rsidR="00384B33" w:rsidRPr="0075454F">
        <w:rPr>
          <w:rFonts w:ascii="Arial" w:hAnsi="Arial" w:cs="Arial"/>
        </w:rPr>
        <w:t>eBoost</w:t>
      </w:r>
      <w:proofErr w:type="spellEnd"/>
      <w:r w:rsidR="00384B33" w:rsidRPr="0075454F">
        <w:rPr>
          <w:rFonts w:ascii="Arial" w:hAnsi="Arial" w:cs="Arial"/>
        </w:rPr>
        <w:t xml:space="preserve"> brakes</w:t>
      </w:r>
      <w:r w:rsidRPr="0075454F">
        <w:rPr>
          <w:rFonts w:ascii="Arial" w:hAnsi="Arial" w:cs="Arial"/>
        </w:rPr>
        <w:t xml:space="preserve"> that</w:t>
      </w:r>
      <w:r w:rsidR="00384B33" w:rsidRPr="0075454F">
        <w:rPr>
          <w:rFonts w:ascii="Arial" w:hAnsi="Arial" w:cs="Arial"/>
        </w:rPr>
        <w:t xml:space="preserve"> are more precise</w:t>
      </w:r>
      <w:r w:rsidR="003A2DCF">
        <w:rPr>
          <w:rFonts w:ascii="Arial" w:hAnsi="Arial" w:cs="Arial"/>
        </w:rPr>
        <w:t xml:space="preserve"> and tunable</w:t>
      </w:r>
      <w:r w:rsidR="00D363D2">
        <w:rPr>
          <w:rFonts w:ascii="Arial" w:hAnsi="Arial" w:cs="Arial"/>
        </w:rPr>
        <w:t>.</w:t>
      </w:r>
    </w:p>
    <w:p w14:paraId="36644BAC" w14:textId="46EDF793" w:rsidR="0075454F" w:rsidRDefault="00250615" w:rsidP="0075454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75454F">
        <w:rPr>
          <w:rFonts w:ascii="Arial" w:hAnsi="Arial" w:cs="Arial"/>
        </w:rPr>
        <w:t xml:space="preserve">The first </w:t>
      </w:r>
      <w:r w:rsidR="00E11B4F">
        <w:rPr>
          <w:rFonts w:ascii="Arial" w:hAnsi="Arial" w:cs="Arial"/>
        </w:rPr>
        <w:t>sports</w:t>
      </w:r>
      <w:r w:rsidR="00D363D2">
        <w:rPr>
          <w:rFonts w:ascii="Arial" w:hAnsi="Arial" w:cs="Arial"/>
        </w:rPr>
        <w:t xml:space="preserve"> </w:t>
      </w:r>
      <w:r w:rsidR="00E11B4F">
        <w:rPr>
          <w:rFonts w:ascii="Arial" w:hAnsi="Arial" w:cs="Arial"/>
        </w:rPr>
        <w:t xml:space="preserve">car </w:t>
      </w:r>
      <w:r w:rsidRPr="0075454F">
        <w:rPr>
          <w:rFonts w:ascii="Arial" w:hAnsi="Arial" w:cs="Arial"/>
        </w:rPr>
        <w:t>application of</w:t>
      </w:r>
      <w:r w:rsidR="00384B33" w:rsidRPr="0075454F">
        <w:rPr>
          <w:rFonts w:ascii="Arial" w:hAnsi="Arial" w:cs="Arial"/>
        </w:rPr>
        <w:t xml:space="preserve"> Michelin’s all-season performance tire that can corner at </w:t>
      </w:r>
      <w:r w:rsidR="00650EE7">
        <w:rPr>
          <w:rFonts w:ascii="Arial" w:hAnsi="Arial" w:cs="Arial"/>
        </w:rPr>
        <w:t xml:space="preserve">nearly </w:t>
      </w:r>
      <w:r w:rsidR="00384B33" w:rsidRPr="0075454F">
        <w:rPr>
          <w:rFonts w:ascii="Arial" w:hAnsi="Arial" w:cs="Arial"/>
        </w:rPr>
        <w:t>1G</w:t>
      </w:r>
      <w:r w:rsidR="00D363D2">
        <w:rPr>
          <w:rFonts w:ascii="Arial" w:hAnsi="Arial" w:cs="Arial"/>
        </w:rPr>
        <w:t>.</w:t>
      </w:r>
      <w:r w:rsidRPr="0075454F">
        <w:rPr>
          <w:rFonts w:ascii="Arial" w:hAnsi="Arial" w:cs="Arial"/>
        </w:rPr>
        <w:t xml:space="preserve"> </w:t>
      </w:r>
    </w:p>
    <w:p w14:paraId="524EE163" w14:textId="74B07DC7" w:rsidR="0075454F" w:rsidRDefault="00250615" w:rsidP="0075454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75454F">
        <w:rPr>
          <w:rFonts w:ascii="Arial" w:hAnsi="Arial" w:cs="Arial"/>
        </w:rPr>
        <w:t>Front suspension lift</w:t>
      </w:r>
      <w:r w:rsidR="00650EE7">
        <w:rPr>
          <w:rFonts w:ascii="Arial" w:hAnsi="Arial" w:cs="Arial"/>
        </w:rPr>
        <w:t xml:space="preserve"> that</w:t>
      </w:r>
      <w:r w:rsidRPr="0075454F">
        <w:rPr>
          <w:rFonts w:ascii="Arial" w:hAnsi="Arial" w:cs="Arial"/>
        </w:rPr>
        <w:t xml:space="preserve"> raises ground clearance </w:t>
      </w:r>
      <w:r w:rsidR="001062B4">
        <w:rPr>
          <w:rFonts w:ascii="Arial" w:hAnsi="Arial" w:cs="Arial"/>
        </w:rPr>
        <w:t xml:space="preserve">by </w:t>
      </w:r>
      <w:r w:rsidR="001062B4" w:rsidRPr="00067E0A">
        <w:rPr>
          <w:rFonts w:ascii="Arial" w:hAnsi="Arial" w:cs="Arial"/>
        </w:rPr>
        <w:t>approximately</w:t>
      </w:r>
      <w:r w:rsidRPr="00067E0A">
        <w:rPr>
          <w:rFonts w:ascii="Arial" w:hAnsi="Arial" w:cs="Arial"/>
        </w:rPr>
        <w:t xml:space="preserve"> </w:t>
      </w:r>
      <w:r w:rsidR="001062B4" w:rsidRPr="00067E0A">
        <w:rPr>
          <w:rFonts w:ascii="Arial" w:hAnsi="Arial" w:cs="Arial"/>
        </w:rPr>
        <w:t>40mm</w:t>
      </w:r>
      <w:r w:rsidR="001062B4" w:rsidRPr="0075454F">
        <w:rPr>
          <w:rFonts w:ascii="Arial" w:hAnsi="Arial" w:cs="Arial"/>
        </w:rPr>
        <w:t xml:space="preserve"> </w:t>
      </w:r>
      <w:r w:rsidR="006A00B0">
        <w:rPr>
          <w:rFonts w:ascii="Arial" w:hAnsi="Arial" w:cs="Arial"/>
        </w:rPr>
        <w:t xml:space="preserve">at </w:t>
      </w:r>
      <w:r w:rsidR="00BD3BC4">
        <w:rPr>
          <w:rFonts w:ascii="Arial" w:hAnsi="Arial" w:cs="Arial"/>
        </w:rPr>
        <w:t xml:space="preserve">the </w:t>
      </w:r>
      <w:r w:rsidR="006A00B0">
        <w:rPr>
          <w:rFonts w:ascii="Arial" w:hAnsi="Arial" w:cs="Arial"/>
        </w:rPr>
        <w:t xml:space="preserve">front bumper </w:t>
      </w:r>
      <w:r w:rsidRPr="0075454F">
        <w:rPr>
          <w:rFonts w:ascii="Arial" w:hAnsi="Arial" w:cs="Arial"/>
        </w:rPr>
        <w:t xml:space="preserve">in 2.8 seconds, protecting against bumps, potholes, steep driveways and other road disturbances. It </w:t>
      </w:r>
      <w:r w:rsidR="008B17F7">
        <w:rPr>
          <w:rFonts w:ascii="Arial" w:hAnsi="Arial" w:cs="Arial"/>
        </w:rPr>
        <w:t>can</w:t>
      </w:r>
      <w:r w:rsidR="00067E0A">
        <w:rPr>
          <w:rFonts w:ascii="Arial" w:hAnsi="Arial" w:cs="Arial"/>
        </w:rPr>
        <w:t xml:space="preserve"> operate at speeds up to 24 mph and</w:t>
      </w:r>
      <w:r w:rsidR="008B17F7">
        <w:rPr>
          <w:rFonts w:ascii="Arial" w:hAnsi="Arial" w:cs="Arial"/>
        </w:rPr>
        <w:t xml:space="preserve"> be programmed to work automatically</w:t>
      </w:r>
      <w:r w:rsidRPr="0075454F">
        <w:rPr>
          <w:rFonts w:ascii="Arial" w:hAnsi="Arial" w:cs="Arial"/>
        </w:rPr>
        <w:t xml:space="preserve"> through GPS to remember up to 1,000 locations</w:t>
      </w:r>
      <w:r w:rsidR="00D363D2">
        <w:rPr>
          <w:rFonts w:ascii="Arial" w:hAnsi="Arial" w:cs="Arial"/>
        </w:rPr>
        <w:t>.</w:t>
      </w:r>
    </w:p>
    <w:p w14:paraId="7C05EA4E" w14:textId="37290A40" w:rsidR="00BD3BC4" w:rsidRDefault="00BD3BC4" w:rsidP="0075454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Launch control</w:t>
      </w:r>
      <w:r w:rsidR="008B17F7">
        <w:rPr>
          <w:rFonts w:ascii="Arial" w:hAnsi="Arial" w:cs="Arial"/>
        </w:rPr>
        <w:t xml:space="preserve"> aided by the rear weight distribution, enabling the new Stingray to get off the line quicker than</w:t>
      </w:r>
      <w:r w:rsidR="00EA1B82">
        <w:rPr>
          <w:rFonts w:ascii="Arial" w:hAnsi="Arial" w:cs="Arial"/>
        </w:rPr>
        <w:t xml:space="preserve"> </w:t>
      </w:r>
      <w:r w:rsidR="00A10470">
        <w:rPr>
          <w:rFonts w:ascii="Arial" w:hAnsi="Arial" w:cs="Arial"/>
        </w:rPr>
        <w:t xml:space="preserve">any </w:t>
      </w:r>
      <w:r w:rsidR="008B17F7">
        <w:rPr>
          <w:rFonts w:ascii="Arial" w:hAnsi="Arial" w:cs="Arial"/>
        </w:rPr>
        <w:t>Corvette in history</w:t>
      </w:r>
      <w:r w:rsidR="00D363D2">
        <w:rPr>
          <w:rFonts w:ascii="Arial" w:hAnsi="Arial" w:cs="Arial"/>
        </w:rPr>
        <w:t>.</w:t>
      </w:r>
    </w:p>
    <w:p w14:paraId="11A8F619" w14:textId="1D23A24D" w:rsidR="00E33906" w:rsidRPr="00E45065" w:rsidRDefault="00250615" w:rsidP="00E45065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75454F">
        <w:rPr>
          <w:rFonts w:ascii="Arial" w:hAnsi="Arial" w:cs="Arial"/>
        </w:rPr>
        <w:t xml:space="preserve">Z51 </w:t>
      </w:r>
      <w:r w:rsidR="00E33906">
        <w:rPr>
          <w:rFonts w:ascii="Arial" w:hAnsi="Arial" w:cs="Arial"/>
        </w:rPr>
        <w:t>Performance</w:t>
      </w:r>
      <w:r w:rsidR="00E33906" w:rsidRPr="0075454F">
        <w:rPr>
          <w:rFonts w:ascii="Arial" w:hAnsi="Arial" w:cs="Arial"/>
        </w:rPr>
        <w:t xml:space="preserve"> </w:t>
      </w:r>
      <w:r w:rsidRPr="0075454F">
        <w:rPr>
          <w:rFonts w:ascii="Arial" w:hAnsi="Arial" w:cs="Arial"/>
        </w:rPr>
        <w:t>Package</w:t>
      </w:r>
      <w:r w:rsidR="007811DF" w:rsidRPr="0075454F">
        <w:rPr>
          <w:rFonts w:ascii="Arial" w:hAnsi="Arial" w:cs="Arial"/>
        </w:rPr>
        <w:t>, which</w:t>
      </w:r>
      <w:r w:rsidRPr="0075454F">
        <w:rPr>
          <w:rFonts w:ascii="Arial" w:hAnsi="Arial" w:cs="Arial"/>
        </w:rPr>
        <w:t xml:space="preserve"> introduces a host of new technology to the 2020 Stingray:</w:t>
      </w:r>
    </w:p>
    <w:p w14:paraId="48A925B3" w14:textId="0F34C350" w:rsidR="00E33906" w:rsidRPr="004634A8" w:rsidRDefault="00E33906" w:rsidP="00A21DCD">
      <w:pPr>
        <w:pStyle w:val="ListParagraph"/>
        <w:spacing w:after="0"/>
        <w:ind w:left="1170"/>
        <w:rPr>
          <w:rFonts w:ascii="Arial" w:hAnsi="Arial" w:cs="Arial"/>
        </w:rPr>
      </w:pPr>
      <w:r w:rsidRPr="00E33906">
        <w:rPr>
          <w:rFonts w:ascii="Arial" w:hAnsi="Arial" w:cs="Arial"/>
        </w:rPr>
        <w:t>•</w:t>
      </w:r>
      <w:r w:rsidRPr="00E33906">
        <w:rPr>
          <w:rFonts w:ascii="Arial" w:hAnsi="Arial" w:cs="Arial"/>
        </w:rPr>
        <w:tab/>
        <w:t xml:space="preserve">Performance </w:t>
      </w:r>
      <w:r w:rsidR="00E11B4F">
        <w:rPr>
          <w:rFonts w:ascii="Arial" w:hAnsi="Arial" w:cs="Arial"/>
        </w:rPr>
        <w:t>s</w:t>
      </w:r>
      <w:r w:rsidRPr="00E33906">
        <w:rPr>
          <w:rFonts w:ascii="Arial" w:hAnsi="Arial" w:cs="Arial"/>
        </w:rPr>
        <w:t xml:space="preserve">uspension </w:t>
      </w:r>
      <w:r w:rsidR="00E11B4F">
        <w:rPr>
          <w:rFonts w:ascii="Arial" w:hAnsi="Arial" w:cs="Arial"/>
        </w:rPr>
        <w:t>with</w:t>
      </w:r>
      <w:r w:rsidR="00717C8E">
        <w:rPr>
          <w:rFonts w:ascii="Arial" w:hAnsi="Arial" w:cs="Arial"/>
        </w:rPr>
        <w:t xml:space="preserve"> manually</w:t>
      </w:r>
      <w:r w:rsidR="00E11B4F">
        <w:rPr>
          <w:rFonts w:ascii="Arial" w:hAnsi="Arial" w:cs="Arial"/>
        </w:rPr>
        <w:t xml:space="preserve"> adjustable threaded spring seats</w:t>
      </w:r>
      <w:r w:rsidR="00D363D2">
        <w:rPr>
          <w:rFonts w:ascii="Arial" w:hAnsi="Arial" w:cs="Arial"/>
        </w:rPr>
        <w:t>.</w:t>
      </w:r>
    </w:p>
    <w:p w14:paraId="1C181746" w14:textId="44C15F6F" w:rsidR="00E33906" w:rsidRPr="00E33906" w:rsidRDefault="00E33906" w:rsidP="00A21DCD">
      <w:pPr>
        <w:pStyle w:val="ListParagraph"/>
        <w:spacing w:after="0"/>
        <w:ind w:left="1170"/>
        <w:rPr>
          <w:rFonts w:ascii="Arial" w:hAnsi="Arial" w:cs="Arial"/>
        </w:rPr>
      </w:pPr>
      <w:r w:rsidRPr="00E33906">
        <w:rPr>
          <w:rFonts w:ascii="Arial" w:hAnsi="Arial" w:cs="Arial"/>
        </w:rPr>
        <w:t>•</w:t>
      </w:r>
      <w:r w:rsidRPr="00E33906">
        <w:rPr>
          <w:rFonts w:ascii="Arial" w:hAnsi="Arial" w:cs="Arial"/>
        </w:rPr>
        <w:tab/>
        <w:t xml:space="preserve">Larger </w:t>
      </w:r>
      <w:r w:rsidR="00E11B4F">
        <w:rPr>
          <w:rFonts w:ascii="Arial" w:hAnsi="Arial" w:cs="Arial"/>
        </w:rPr>
        <w:t>b</w:t>
      </w:r>
      <w:r w:rsidRPr="00E33906">
        <w:rPr>
          <w:rFonts w:ascii="Arial" w:hAnsi="Arial" w:cs="Arial"/>
        </w:rPr>
        <w:t xml:space="preserve">rake </w:t>
      </w:r>
      <w:r w:rsidR="00E11B4F">
        <w:rPr>
          <w:rFonts w:ascii="Arial" w:hAnsi="Arial" w:cs="Arial"/>
        </w:rPr>
        <w:t>r</w:t>
      </w:r>
      <w:r w:rsidRPr="00E33906">
        <w:rPr>
          <w:rFonts w:ascii="Arial" w:hAnsi="Arial" w:cs="Arial"/>
        </w:rPr>
        <w:t>otors with Z51 logo on calipers</w:t>
      </w:r>
      <w:r w:rsidR="00D363D2">
        <w:rPr>
          <w:rFonts w:ascii="Arial" w:hAnsi="Arial" w:cs="Arial"/>
        </w:rPr>
        <w:t>.</w:t>
      </w:r>
    </w:p>
    <w:p w14:paraId="6341AAB3" w14:textId="24CEBB01" w:rsidR="00E33906" w:rsidRPr="00E33906" w:rsidRDefault="00E33906" w:rsidP="00A21DCD">
      <w:pPr>
        <w:pStyle w:val="ListParagraph"/>
        <w:spacing w:after="0"/>
        <w:ind w:left="1170"/>
        <w:rPr>
          <w:rFonts w:ascii="Arial" w:hAnsi="Arial" w:cs="Arial"/>
        </w:rPr>
      </w:pPr>
      <w:r w:rsidRPr="00E33906">
        <w:rPr>
          <w:rFonts w:ascii="Arial" w:hAnsi="Arial" w:cs="Arial"/>
        </w:rPr>
        <w:t>•</w:t>
      </w:r>
      <w:r w:rsidRPr="00E33906">
        <w:rPr>
          <w:rFonts w:ascii="Arial" w:hAnsi="Arial" w:cs="Arial"/>
        </w:rPr>
        <w:tab/>
        <w:t>Enhanced cooling</w:t>
      </w:r>
      <w:r w:rsidR="00D363D2">
        <w:rPr>
          <w:rFonts w:ascii="Arial" w:hAnsi="Arial" w:cs="Arial"/>
        </w:rPr>
        <w:t>.</w:t>
      </w:r>
      <w:r w:rsidRPr="00E33906">
        <w:rPr>
          <w:rFonts w:ascii="Arial" w:hAnsi="Arial" w:cs="Arial"/>
        </w:rPr>
        <w:t xml:space="preserve"> </w:t>
      </w:r>
    </w:p>
    <w:p w14:paraId="1DB9AF18" w14:textId="3AF9002E" w:rsidR="00E33906" w:rsidRPr="00E45065" w:rsidRDefault="00E33906" w:rsidP="00A21DCD">
      <w:pPr>
        <w:pStyle w:val="ListParagraph"/>
        <w:spacing w:after="0"/>
        <w:ind w:left="1170"/>
        <w:rPr>
          <w:rFonts w:ascii="Arial" w:hAnsi="Arial" w:cs="Arial"/>
        </w:rPr>
      </w:pPr>
      <w:r w:rsidRPr="00E33906">
        <w:rPr>
          <w:rFonts w:ascii="Arial" w:hAnsi="Arial" w:cs="Arial"/>
        </w:rPr>
        <w:t>•</w:t>
      </w:r>
      <w:r w:rsidRPr="00E33906">
        <w:rPr>
          <w:rFonts w:ascii="Arial" w:hAnsi="Arial" w:cs="Arial"/>
        </w:rPr>
        <w:tab/>
        <w:t>Specific axle ratio</w:t>
      </w:r>
      <w:r w:rsidR="00D363D2">
        <w:rPr>
          <w:rFonts w:ascii="Arial" w:hAnsi="Arial" w:cs="Arial"/>
        </w:rPr>
        <w:t>.</w:t>
      </w:r>
      <w:r w:rsidRPr="00E33906">
        <w:rPr>
          <w:rFonts w:ascii="Arial" w:hAnsi="Arial" w:cs="Arial"/>
        </w:rPr>
        <w:t xml:space="preserve"> </w:t>
      </w:r>
      <w:r w:rsidRPr="00E45065">
        <w:rPr>
          <w:rFonts w:ascii="Arial" w:hAnsi="Arial" w:cs="Arial"/>
        </w:rPr>
        <w:t xml:space="preserve"> </w:t>
      </w:r>
    </w:p>
    <w:p w14:paraId="777EFA77" w14:textId="52D3603C" w:rsidR="00E33906" w:rsidRPr="00E33906" w:rsidRDefault="00E33906" w:rsidP="00A21DCD">
      <w:pPr>
        <w:pStyle w:val="ListParagraph"/>
        <w:spacing w:after="0"/>
        <w:ind w:left="1170"/>
        <w:rPr>
          <w:rFonts w:ascii="Arial" w:hAnsi="Arial" w:cs="Arial"/>
        </w:rPr>
      </w:pPr>
      <w:r w:rsidRPr="00E33906">
        <w:rPr>
          <w:rFonts w:ascii="Arial" w:hAnsi="Arial" w:cs="Arial"/>
        </w:rPr>
        <w:t>•</w:t>
      </w:r>
      <w:r w:rsidRPr="00E33906">
        <w:rPr>
          <w:rFonts w:ascii="Arial" w:hAnsi="Arial" w:cs="Arial"/>
        </w:rPr>
        <w:tab/>
        <w:t>Front brake cooling inlets</w:t>
      </w:r>
      <w:r w:rsidR="00D363D2">
        <w:rPr>
          <w:rFonts w:ascii="Arial" w:hAnsi="Arial" w:cs="Arial"/>
        </w:rPr>
        <w:t>.</w:t>
      </w:r>
    </w:p>
    <w:p w14:paraId="42375CB1" w14:textId="7C45677F" w:rsidR="001B27D8" w:rsidRDefault="00E33906" w:rsidP="00A21DCD">
      <w:pPr>
        <w:pStyle w:val="ListParagraph"/>
        <w:spacing w:after="0"/>
        <w:ind w:left="1170"/>
        <w:rPr>
          <w:rFonts w:ascii="Arial" w:hAnsi="Arial" w:cs="Arial"/>
        </w:rPr>
      </w:pPr>
      <w:r w:rsidRPr="00E33906">
        <w:rPr>
          <w:rFonts w:ascii="Arial" w:hAnsi="Arial" w:cs="Arial"/>
        </w:rPr>
        <w:lastRenderedPageBreak/>
        <w:t>•</w:t>
      </w:r>
      <w:r w:rsidRPr="00E33906">
        <w:rPr>
          <w:rFonts w:ascii="Arial" w:hAnsi="Arial" w:cs="Arial"/>
        </w:rPr>
        <w:tab/>
        <w:t>Performance exhaust</w:t>
      </w:r>
      <w:r w:rsidR="00D363D2">
        <w:rPr>
          <w:rFonts w:ascii="Arial" w:hAnsi="Arial" w:cs="Arial"/>
        </w:rPr>
        <w:t>.</w:t>
      </w:r>
    </w:p>
    <w:p w14:paraId="586E225D" w14:textId="0DA06149" w:rsidR="001B27D8" w:rsidRPr="00206314" w:rsidRDefault="001062B4" w:rsidP="00206314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206314">
        <w:rPr>
          <w:rFonts w:ascii="Arial" w:hAnsi="Arial" w:cs="Arial"/>
        </w:rPr>
        <w:t>An</w:t>
      </w:r>
      <w:r w:rsidR="00384B33" w:rsidRPr="00206314">
        <w:rPr>
          <w:rFonts w:ascii="Arial" w:hAnsi="Arial" w:cs="Arial"/>
        </w:rPr>
        <w:t xml:space="preserve"> electronic limited slip differential</w:t>
      </w:r>
      <w:r w:rsidRPr="00206314">
        <w:rPr>
          <w:rFonts w:ascii="Arial" w:hAnsi="Arial" w:cs="Arial"/>
        </w:rPr>
        <w:t xml:space="preserve"> integrated into the transaxle that modulates torque between the rear tires</w:t>
      </w:r>
      <w:r w:rsidR="00274A22" w:rsidRPr="00206314">
        <w:rPr>
          <w:rFonts w:ascii="Arial" w:hAnsi="Arial" w:cs="Arial"/>
        </w:rPr>
        <w:t xml:space="preserve">, </w:t>
      </w:r>
      <w:r w:rsidR="00D363D2" w:rsidRPr="00206314">
        <w:rPr>
          <w:rFonts w:ascii="Arial" w:hAnsi="Arial" w:cs="Arial"/>
        </w:rPr>
        <w:t>enabling</w:t>
      </w:r>
      <w:r w:rsidRPr="00206314">
        <w:rPr>
          <w:rFonts w:ascii="Arial" w:hAnsi="Arial" w:cs="Arial"/>
        </w:rPr>
        <w:t xml:space="preserve"> incredible vehicle stability.</w:t>
      </w:r>
    </w:p>
    <w:p w14:paraId="38966837" w14:textId="23664910" w:rsidR="00384B33" w:rsidRPr="00206314" w:rsidRDefault="00250615" w:rsidP="00206314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206314">
        <w:rPr>
          <w:rFonts w:ascii="Arial" w:hAnsi="Arial" w:cs="Arial"/>
        </w:rPr>
        <w:t xml:space="preserve">A </w:t>
      </w:r>
      <w:r w:rsidR="00384B33" w:rsidRPr="00206314">
        <w:rPr>
          <w:rFonts w:ascii="Arial" w:hAnsi="Arial" w:cs="Arial"/>
        </w:rPr>
        <w:t>front splitter and</w:t>
      </w:r>
      <w:r w:rsidR="00292C4C" w:rsidRPr="00206314">
        <w:rPr>
          <w:rFonts w:ascii="Arial" w:hAnsi="Arial" w:cs="Arial"/>
        </w:rPr>
        <w:t xml:space="preserve"> open</w:t>
      </w:r>
      <w:r w:rsidR="00384B33" w:rsidRPr="00206314">
        <w:rPr>
          <w:rFonts w:ascii="Arial" w:hAnsi="Arial" w:cs="Arial"/>
        </w:rPr>
        <w:t xml:space="preserve"> </w:t>
      </w:r>
      <w:r w:rsidR="00274A22" w:rsidRPr="00206314">
        <w:rPr>
          <w:rFonts w:ascii="Arial" w:hAnsi="Arial" w:cs="Arial"/>
        </w:rPr>
        <w:t xml:space="preserve">two-piece </w:t>
      </w:r>
      <w:r w:rsidR="00384B33" w:rsidRPr="00206314">
        <w:rPr>
          <w:rFonts w:ascii="Arial" w:hAnsi="Arial" w:cs="Arial"/>
        </w:rPr>
        <w:t>rear spoiler that add</w:t>
      </w:r>
      <w:r w:rsidR="000B3998" w:rsidRPr="00206314">
        <w:rPr>
          <w:rFonts w:ascii="Arial" w:hAnsi="Arial" w:cs="Arial"/>
        </w:rPr>
        <w:t xml:space="preserve"> up to</w:t>
      </w:r>
      <w:r w:rsidR="00384B33" w:rsidRPr="00206314">
        <w:rPr>
          <w:rFonts w:ascii="Arial" w:hAnsi="Arial" w:cs="Arial"/>
        </w:rPr>
        <w:t xml:space="preserve"> a combined 400 </w:t>
      </w:r>
      <w:r w:rsidR="00D363D2" w:rsidRPr="00206314">
        <w:rPr>
          <w:rFonts w:ascii="Arial" w:hAnsi="Arial" w:cs="Arial"/>
        </w:rPr>
        <w:t>pounds</w:t>
      </w:r>
      <w:r w:rsidR="00384B33" w:rsidRPr="00206314">
        <w:rPr>
          <w:rFonts w:ascii="Arial" w:hAnsi="Arial" w:cs="Arial"/>
        </w:rPr>
        <w:t xml:space="preserve"> of downforce</w:t>
      </w:r>
      <w:r w:rsidR="00292C4C" w:rsidRPr="00206314">
        <w:rPr>
          <w:rFonts w:ascii="Arial" w:hAnsi="Arial" w:cs="Arial"/>
        </w:rPr>
        <w:t xml:space="preserve"> while improving </w:t>
      </w:r>
      <w:r w:rsidR="00384B33" w:rsidRPr="00206314">
        <w:rPr>
          <w:rFonts w:ascii="Arial" w:hAnsi="Arial" w:cs="Arial"/>
        </w:rPr>
        <w:t>grip wh</w:t>
      </w:r>
      <w:r w:rsidR="00292C4C" w:rsidRPr="00206314">
        <w:rPr>
          <w:rFonts w:ascii="Arial" w:hAnsi="Arial" w:cs="Arial"/>
        </w:rPr>
        <w:t>en</w:t>
      </w:r>
      <w:r w:rsidR="00384B33" w:rsidRPr="00206314">
        <w:rPr>
          <w:rFonts w:ascii="Arial" w:hAnsi="Arial" w:cs="Arial"/>
        </w:rPr>
        <w:t xml:space="preserve"> cornering</w:t>
      </w:r>
      <w:r w:rsidR="00D363D2" w:rsidRPr="00206314">
        <w:rPr>
          <w:rFonts w:ascii="Arial" w:hAnsi="Arial" w:cs="Arial"/>
        </w:rPr>
        <w:t>.</w:t>
      </w:r>
    </w:p>
    <w:p w14:paraId="4E5C2087" w14:textId="5CC0E198" w:rsidR="001B27D8" w:rsidRPr="00A21DCD" w:rsidRDefault="006A00B0" w:rsidP="00A21DCD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A21DCD">
        <w:rPr>
          <w:rFonts w:ascii="Arial" w:hAnsi="Arial" w:cs="Arial"/>
        </w:rPr>
        <w:t xml:space="preserve">Available </w:t>
      </w:r>
      <w:r w:rsidR="00384B33" w:rsidRPr="00A21DCD">
        <w:rPr>
          <w:rFonts w:ascii="Arial" w:hAnsi="Arial" w:cs="Arial"/>
        </w:rPr>
        <w:t>Magne</w:t>
      </w:r>
      <w:r w:rsidR="008D25C5" w:rsidRPr="00A21DCD">
        <w:rPr>
          <w:rFonts w:ascii="Arial" w:hAnsi="Arial" w:cs="Arial"/>
        </w:rPr>
        <w:t xml:space="preserve">tic </w:t>
      </w:r>
      <w:r w:rsidR="00384B33" w:rsidRPr="00A21DCD">
        <w:rPr>
          <w:rFonts w:ascii="Arial" w:hAnsi="Arial" w:cs="Arial"/>
        </w:rPr>
        <w:t>Ride</w:t>
      </w:r>
      <w:r w:rsidR="008D25C5" w:rsidRPr="00A21DCD">
        <w:rPr>
          <w:rFonts w:ascii="Arial" w:hAnsi="Arial" w:cs="Arial"/>
        </w:rPr>
        <w:t xml:space="preserve"> Control</w:t>
      </w:r>
      <w:r w:rsidR="00384B33" w:rsidRPr="00A21DCD">
        <w:rPr>
          <w:rFonts w:ascii="Arial" w:hAnsi="Arial" w:cs="Arial"/>
        </w:rPr>
        <w:t xml:space="preserve"> 4.0, which reads the road better, providing more precise data through </w:t>
      </w:r>
      <w:r w:rsidR="00813629" w:rsidRPr="00A21DCD">
        <w:rPr>
          <w:rFonts w:ascii="Arial" w:hAnsi="Arial" w:cs="Arial"/>
        </w:rPr>
        <w:t>suspension</w:t>
      </w:r>
      <w:r w:rsidR="00384B33" w:rsidRPr="00A21DCD">
        <w:rPr>
          <w:rFonts w:ascii="Arial" w:hAnsi="Arial" w:cs="Arial"/>
        </w:rPr>
        <w:t xml:space="preserve">-mounted </w:t>
      </w:r>
      <w:r w:rsidR="00813629" w:rsidRPr="00A21DCD">
        <w:rPr>
          <w:rFonts w:ascii="Arial" w:hAnsi="Arial" w:cs="Arial"/>
        </w:rPr>
        <w:t>accelerometers</w:t>
      </w:r>
      <w:r w:rsidR="00292C4C" w:rsidRPr="00A21DCD">
        <w:rPr>
          <w:rFonts w:ascii="Arial" w:hAnsi="Arial" w:cs="Arial"/>
        </w:rPr>
        <w:t>.</w:t>
      </w:r>
      <w:r w:rsidR="00384B33" w:rsidRPr="00A21DCD">
        <w:rPr>
          <w:rFonts w:ascii="Arial" w:hAnsi="Arial" w:cs="Arial"/>
        </w:rPr>
        <w:t xml:space="preserve"> </w:t>
      </w:r>
      <w:r w:rsidR="00813629" w:rsidRPr="00A21DCD">
        <w:rPr>
          <w:rFonts w:ascii="Arial" w:hAnsi="Arial" w:cs="Arial"/>
        </w:rPr>
        <w:t>Its improved electronics respond faster and more smoothly to driver inputs and contribute to class-leading ride quality</w:t>
      </w:r>
      <w:r w:rsidR="00D363D2" w:rsidRPr="00A21DCD">
        <w:rPr>
          <w:rFonts w:ascii="Arial" w:hAnsi="Arial" w:cs="Arial"/>
        </w:rPr>
        <w:t>.</w:t>
      </w:r>
    </w:p>
    <w:p w14:paraId="6017F6F5" w14:textId="71C3085C" w:rsidR="00BD3BC4" w:rsidRPr="00A21DCD" w:rsidRDefault="009B54B8" w:rsidP="00A21DCD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A21DCD">
        <w:rPr>
          <w:rFonts w:ascii="Arial" w:hAnsi="Arial" w:cs="Arial"/>
        </w:rPr>
        <w:t xml:space="preserve">Available </w:t>
      </w:r>
      <w:r w:rsidR="00BD3BC4" w:rsidRPr="00A21DCD">
        <w:rPr>
          <w:rFonts w:ascii="Arial" w:hAnsi="Arial" w:cs="Arial"/>
        </w:rPr>
        <w:t>Performance Traction Management</w:t>
      </w:r>
      <w:r w:rsidR="00D363D2" w:rsidRPr="00A21DCD">
        <w:rPr>
          <w:rFonts w:ascii="Arial" w:hAnsi="Arial" w:cs="Arial"/>
        </w:rPr>
        <w:t>.</w:t>
      </w:r>
      <w:r w:rsidR="00BD3BC4" w:rsidRPr="00A21DCD">
        <w:rPr>
          <w:rFonts w:ascii="Arial" w:hAnsi="Arial" w:cs="Arial"/>
        </w:rPr>
        <w:t xml:space="preserve"> </w:t>
      </w:r>
    </w:p>
    <w:p w14:paraId="356D327C" w14:textId="77777777" w:rsidR="00FA64F1" w:rsidRPr="00814634" w:rsidRDefault="00FA64F1" w:rsidP="00FA64F1">
      <w:pPr>
        <w:spacing w:after="0"/>
        <w:rPr>
          <w:rFonts w:ascii="Arial" w:hAnsi="Arial" w:cs="Arial"/>
          <w:i/>
        </w:rPr>
      </w:pPr>
    </w:p>
    <w:p w14:paraId="393697B0" w14:textId="282764D5" w:rsidR="005D4B67" w:rsidRPr="00814634" w:rsidRDefault="005F7545" w:rsidP="00FA64F1">
      <w:pPr>
        <w:spacing w:after="0"/>
        <w:rPr>
          <w:rFonts w:ascii="Arial" w:hAnsi="Arial" w:cs="Arial"/>
          <w:b/>
          <w:bCs/>
          <w:i/>
        </w:rPr>
      </w:pPr>
      <w:r w:rsidRPr="00814634">
        <w:rPr>
          <w:rFonts w:ascii="Arial" w:hAnsi="Arial" w:cs="Arial"/>
          <w:b/>
          <w:bCs/>
          <w:i/>
        </w:rPr>
        <w:t xml:space="preserve">The </w:t>
      </w:r>
      <w:r w:rsidR="00BF04B2" w:rsidRPr="00814634">
        <w:rPr>
          <w:rFonts w:ascii="Arial" w:hAnsi="Arial" w:cs="Arial"/>
          <w:b/>
          <w:bCs/>
          <w:i/>
        </w:rPr>
        <w:t xml:space="preserve">jewel </w:t>
      </w:r>
      <w:r w:rsidRPr="00814634">
        <w:rPr>
          <w:rFonts w:ascii="Arial" w:hAnsi="Arial" w:cs="Arial"/>
          <w:b/>
          <w:bCs/>
          <w:i/>
        </w:rPr>
        <w:t xml:space="preserve">in </w:t>
      </w:r>
      <w:r w:rsidR="00BF04B2" w:rsidRPr="00814634">
        <w:rPr>
          <w:rFonts w:ascii="Arial" w:hAnsi="Arial" w:cs="Arial"/>
          <w:b/>
          <w:bCs/>
          <w:i/>
        </w:rPr>
        <w:t>the center</w:t>
      </w:r>
    </w:p>
    <w:p w14:paraId="5B206B27" w14:textId="14BA59B2" w:rsidR="002476BC" w:rsidRDefault="002476BC" w:rsidP="002476BC">
      <w:pPr>
        <w:rPr>
          <w:rFonts w:ascii="Arial" w:hAnsi="Arial" w:cs="Arial"/>
        </w:rPr>
      </w:pPr>
      <w:bookmarkStart w:id="0" w:name="_Hlk12520278"/>
      <w:r>
        <w:rPr>
          <w:rFonts w:ascii="Arial" w:hAnsi="Arial" w:cs="Arial"/>
        </w:rPr>
        <w:t xml:space="preserve">The 2020 Stingray’s heart is Chevy’s next-generation 6.2L </w:t>
      </w:r>
      <w:r w:rsidR="008D1D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mall </w:t>
      </w:r>
      <w:r w:rsidR="008D1D27">
        <w:rPr>
          <w:rFonts w:ascii="Arial" w:hAnsi="Arial" w:cs="Arial"/>
        </w:rPr>
        <w:t>B</w:t>
      </w:r>
      <w:r>
        <w:rPr>
          <w:rFonts w:ascii="Arial" w:hAnsi="Arial" w:cs="Arial"/>
        </w:rPr>
        <w:t>lock V</w:t>
      </w:r>
      <w:r w:rsidR="00D363D2">
        <w:rPr>
          <w:rFonts w:ascii="Arial" w:hAnsi="Arial" w:cs="Arial"/>
        </w:rPr>
        <w:t>-</w:t>
      </w:r>
      <w:r>
        <w:rPr>
          <w:rFonts w:ascii="Arial" w:hAnsi="Arial" w:cs="Arial"/>
        </w:rPr>
        <w:t>8 LT2 engine, the only naturally</w:t>
      </w:r>
      <w:r w:rsidR="00D3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aspirated V</w:t>
      </w:r>
      <w:r w:rsidR="00D363D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8 in the segment. It will produce 495 horsepower (369 kW) and 470 </w:t>
      </w:r>
      <w:proofErr w:type="spellStart"/>
      <w:r>
        <w:rPr>
          <w:rFonts w:ascii="Arial" w:hAnsi="Arial" w:cs="Arial"/>
        </w:rPr>
        <w:t>lb</w:t>
      </w:r>
      <w:proofErr w:type="spellEnd"/>
      <w:r>
        <w:rPr>
          <w:rFonts w:ascii="Arial" w:hAnsi="Arial" w:cs="Arial"/>
        </w:rPr>
        <w:t>-ft (637 Nm) of torque</w:t>
      </w:r>
      <w:r w:rsidR="000B3998">
        <w:rPr>
          <w:rFonts w:ascii="Arial" w:hAnsi="Arial" w:cs="Arial"/>
        </w:rPr>
        <w:t xml:space="preserve"> when equipped with performance exhaust</w:t>
      </w:r>
      <w:r w:rsidR="00D363D2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the most horsepower and torque for any </w:t>
      </w:r>
      <w:r w:rsidR="0057614A">
        <w:rPr>
          <w:rFonts w:ascii="Arial" w:hAnsi="Arial" w:cs="Arial"/>
        </w:rPr>
        <w:t>entry</w:t>
      </w:r>
      <w:r>
        <w:rPr>
          <w:rFonts w:ascii="Arial" w:hAnsi="Arial" w:cs="Arial"/>
        </w:rPr>
        <w:t xml:space="preserve"> Corvette. </w:t>
      </w:r>
    </w:p>
    <w:bookmarkEnd w:id="0"/>
    <w:p w14:paraId="795BD18E" w14:textId="58E90604" w:rsidR="00C34B7A" w:rsidRDefault="00853204" w:rsidP="00FA64F1">
      <w:pPr>
        <w:spacing w:after="0"/>
        <w:rPr>
          <w:rFonts w:ascii="Arial" w:hAnsi="Arial" w:cs="Arial"/>
        </w:rPr>
      </w:pPr>
      <w:r w:rsidRPr="008644B1">
        <w:rPr>
          <w:rFonts w:ascii="Arial" w:hAnsi="Arial" w:cs="Arial"/>
        </w:rPr>
        <w:t xml:space="preserve">“Though now placed behind the driver, the LT2 gives the same visceral experience we all expect from Corvette,” said Jordan Lee, GM’s </w:t>
      </w:r>
      <w:r w:rsidR="0004023F">
        <w:rPr>
          <w:rFonts w:ascii="Arial" w:hAnsi="Arial" w:cs="Arial"/>
        </w:rPr>
        <w:t>g</w:t>
      </w:r>
      <w:r w:rsidRPr="008644B1">
        <w:rPr>
          <w:rFonts w:ascii="Arial" w:hAnsi="Arial" w:cs="Arial"/>
        </w:rPr>
        <w:t xml:space="preserve">lobal </w:t>
      </w:r>
      <w:r w:rsidR="0004023F">
        <w:rPr>
          <w:rFonts w:ascii="Arial" w:hAnsi="Arial" w:cs="Arial"/>
        </w:rPr>
        <w:t>c</w:t>
      </w:r>
      <w:r w:rsidRPr="008644B1">
        <w:rPr>
          <w:rFonts w:ascii="Arial" w:hAnsi="Arial" w:cs="Arial"/>
        </w:rPr>
        <w:t xml:space="preserve">hief </w:t>
      </w:r>
      <w:r w:rsidR="0004023F">
        <w:rPr>
          <w:rFonts w:ascii="Arial" w:hAnsi="Arial" w:cs="Arial"/>
        </w:rPr>
        <w:t>e</w:t>
      </w:r>
      <w:r w:rsidRPr="008644B1">
        <w:rPr>
          <w:rFonts w:ascii="Arial" w:hAnsi="Arial" w:cs="Arial"/>
        </w:rPr>
        <w:t xml:space="preserve">ngineer of </w:t>
      </w:r>
      <w:r w:rsidR="008D1D27">
        <w:rPr>
          <w:rFonts w:ascii="Arial" w:hAnsi="Arial" w:cs="Arial"/>
        </w:rPr>
        <w:t>S</w:t>
      </w:r>
      <w:r w:rsidRPr="008644B1">
        <w:rPr>
          <w:rFonts w:ascii="Arial" w:hAnsi="Arial" w:cs="Arial"/>
        </w:rPr>
        <w:t xml:space="preserve">mall </w:t>
      </w:r>
      <w:r w:rsidR="008D1D27">
        <w:rPr>
          <w:rFonts w:ascii="Arial" w:hAnsi="Arial" w:cs="Arial"/>
        </w:rPr>
        <w:t>B</w:t>
      </w:r>
      <w:r w:rsidRPr="008644B1">
        <w:rPr>
          <w:rFonts w:ascii="Arial" w:hAnsi="Arial" w:cs="Arial"/>
        </w:rPr>
        <w:t>lock engines. “</w:t>
      </w:r>
      <w:r w:rsidR="00311061" w:rsidRPr="00311061">
        <w:rPr>
          <w:rFonts w:ascii="Arial" w:hAnsi="Arial" w:cs="Arial"/>
        </w:rPr>
        <w:t>The LT2 has been designed to deliver excellent low-end torque and high</w:t>
      </w:r>
      <w:r w:rsidR="00E05BE5">
        <w:rPr>
          <w:rFonts w:ascii="Arial" w:hAnsi="Arial" w:cs="Arial"/>
        </w:rPr>
        <w:t>-</w:t>
      </w:r>
      <w:r w:rsidR="00311061" w:rsidRPr="00311061">
        <w:rPr>
          <w:rFonts w:ascii="Arial" w:hAnsi="Arial" w:cs="Arial"/>
        </w:rPr>
        <w:t>end power to give thrilling pedal response at any RPM</w:t>
      </w:r>
      <w:r w:rsidRPr="008644B1">
        <w:rPr>
          <w:rFonts w:ascii="Arial" w:hAnsi="Arial" w:cs="Arial"/>
        </w:rPr>
        <w:t>.”</w:t>
      </w:r>
    </w:p>
    <w:p w14:paraId="46582116" w14:textId="77777777" w:rsidR="00E05BE5" w:rsidRPr="00814634" w:rsidRDefault="00E05BE5" w:rsidP="00FA64F1">
      <w:pPr>
        <w:spacing w:after="0"/>
        <w:rPr>
          <w:rFonts w:ascii="Arial" w:hAnsi="Arial" w:cs="Arial"/>
        </w:rPr>
      </w:pPr>
    </w:p>
    <w:p w14:paraId="1FC8598E" w14:textId="079A100A" w:rsidR="00BF04B2" w:rsidRPr="00814634" w:rsidRDefault="00311061" w:rsidP="00C34B7A">
      <w:pPr>
        <w:spacing w:after="0"/>
        <w:rPr>
          <w:rFonts w:ascii="Arial" w:hAnsi="Arial" w:cs="Arial"/>
        </w:rPr>
      </w:pPr>
      <w:r w:rsidRPr="00311061">
        <w:rPr>
          <w:rFonts w:ascii="Arial" w:hAnsi="Arial" w:cs="Arial"/>
        </w:rPr>
        <w:t xml:space="preserve">The </w:t>
      </w:r>
      <w:r w:rsidR="00D363D2">
        <w:rPr>
          <w:rFonts w:ascii="Arial" w:hAnsi="Arial" w:cs="Arial"/>
        </w:rPr>
        <w:t xml:space="preserve">powertrain’s </w:t>
      </w:r>
      <w:r w:rsidRPr="00311061">
        <w:rPr>
          <w:rFonts w:ascii="Arial" w:hAnsi="Arial" w:cs="Arial"/>
        </w:rPr>
        <w:t>low position enables a low center of gravity for optimal handling</w:t>
      </w:r>
      <w:r w:rsidR="00AD5CA6" w:rsidRPr="00814634">
        <w:rPr>
          <w:rFonts w:ascii="Arial" w:hAnsi="Arial" w:cs="Arial"/>
        </w:rPr>
        <w:t xml:space="preserve">. </w:t>
      </w:r>
      <w:r w:rsidR="00410DB3">
        <w:rPr>
          <w:rFonts w:ascii="Arial" w:hAnsi="Arial" w:cs="Arial"/>
        </w:rPr>
        <w:t>Perhaps</w:t>
      </w:r>
      <w:r w:rsidR="00AD5CA6" w:rsidRPr="00814634">
        <w:rPr>
          <w:rFonts w:ascii="Arial" w:hAnsi="Arial" w:cs="Arial"/>
        </w:rPr>
        <w:t xml:space="preserve"> the biggest update is found in the lubrication and ventilation system</w:t>
      </w:r>
      <w:r w:rsidR="00170EE5">
        <w:rPr>
          <w:rFonts w:ascii="Arial" w:hAnsi="Arial" w:cs="Arial"/>
        </w:rPr>
        <w:t>.</w:t>
      </w:r>
      <w:r w:rsidR="00410DB3">
        <w:rPr>
          <w:rFonts w:ascii="Arial" w:hAnsi="Arial" w:cs="Arial"/>
        </w:rPr>
        <w:t xml:space="preserve"> </w:t>
      </w:r>
      <w:r w:rsidR="00170EE5">
        <w:rPr>
          <w:rFonts w:ascii="Arial" w:hAnsi="Arial" w:cs="Arial"/>
        </w:rPr>
        <w:t>F</w:t>
      </w:r>
      <w:r w:rsidR="00410DB3">
        <w:rPr>
          <w:rFonts w:ascii="Arial" w:hAnsi="Arial" w:cs="Arial"/>
        </w:rPr>
        <w:t xml:space="preserve">or the </w:t>
      </w:r>
      <w:r w:rsidR="00C34B7A" w:rsidRPr="00814634">
        <w:rPr>
          <w:rFonts w:ascii="Arial" w:hAnsi="Arial" w:cs="Arial"/>
        </w:rPr>
        <w:t>first time ever, the base Stingray will use an engine-mounted dry sump oil system</w:t>
      </w:r>
      <w:r w:rsidR="003E34BD">
        <w:rPr>
          <w:rFonts w:ascii="Arial" w:hAnsi="Arial" w:cs="Arial"/>
        </w:rPr>
        <w:t xml:space="preserve"> and three scavenge pumps for</w:t>
      </w:r>
      <w:r w:rsidR="00A625B9">
        <w:rPr>
          <w:rFonts w:ascii="Arial" w:hAnsi="Arial" w:cs="Arial"/>
        </w:rPr>
        <w:t xml:space="preserve"> improved track performance</w:t>
      </w:r>
      <w:r w:rsidR="00C34B7A" w:rsidRPr="00814634">
        <w:rPr>
          <w:rFonts w:ascii="Arial" w:hAnsi="Arial" w:cs="Arial"/>
        </w:rPr>
        <w:t xml:space="preserve">. </w:t>
      </w:r>
    </w:p>
    <w:p w14:paraId="468CA8E8" w14:textId="77777777" w:rsidR="00BF04B2" w:rsidRPr="00814634" w:rsidRDefault="00BF04B2" w:rsidP="00C34B7A">
      <w:pPr>
        <w:spacing w:after="0"/>
        <w:rPr>
          <w:rFonts w:ascii="Arial" w:hAnsi="Arial" w:cs="Arial"/>
        </w:rPr>
      </w:pPr>
    </w:p>
    <w:p w14:paraId="5C4426D0" w14:textId="2EA970D5" w:rsidR="00C34B7A" w:rsidRPr="00814634" w:rsidRDefault="00C34B7A" w:rsidP="00C34B7A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 xml:space="preserve">During serious track driving, oil volume remains high to avoid diminished performance. </w:t>
      </w:r>
      <w:r w:rsidR="00D363D2">
        <w:rPr>
          <w:rFonts w:ascii="Arial" w:hAnsi="Arial" w:cs="Arial"/>
        </w:rPr>
        <w:t xml:space="preserve">The </w:t>
      </w:r>
      <w:r w:rsidR="00AD3A08">
        <w:rPr>
          <w:rFonts w:ascii="Arial" w:hAnsi="Arial" w:cs="Arial"/>
        </w:rPr>
        <w:t>n</w:t>
      </w:r>
      <w:r w:rsidR="00D363D2">
        <w:rPr>
          <w:rFonts w:ascii="Arial" w:hAnsi="Arial" w:cs="Arial"/>
        </w:rPr>
        <w:t>ew Stingray’s l</w:t>
      </w:r>
      <w:r w:rsidR="00311061" w:rsidRPr="00311061">
        <w:rPr>
          <w:rFonts w:ascii="Arial" w:hAnsi="Arial" w:cs="Arial"/>
        </w:rPr>
        <w:t xml:space="preserve">ateral capability is greatly improved, so the LT2’s dry sump lubrication system had to be redesigned to provide exceptional engine performance even </w:t>
      </w:r>
      <w:r w:rsidR="00311061">
        <w:rPr>
          <w:rFonts w:ascii="Arial" w:hAnsi="Arial" w:cs="Arial"/>
        </w:rPr>
        <w:t>at</w:t>
      </w:r>
      <w:r w:rsidR="00311061" w:rsidRPr="00311061">
        <w:rPr>
          <w:rFonts w:ascii="Arial" w:hAnsi="Arial" w:cs="Arial"/>
        </w:rPr>
        <w:t xml:space="preserve"> lateral acceleration levels exceeding 1G in all directions</w:t>
      </w:r>
      <w:r w:rsidRPr="00814634">
        <w:rPr>
          <w:rFonts w:ascii="Arial" w:hAnsi="Arial" w:cs="Arial"/>
        </w:rPr>
        <w:t xml:space="preserve">. </w:t>
      </w:r>
    </w:p>
    <w:p w14:paraId="52F37AD5" w14:textId="77777777" w:rsidR="009942E6" w:rsidRDefault="009942E6" w:rsidP="00C34B7A">
      <w:pPr>
        <w:spacing w:after="0"/>
        <w:rPr>
          <w:rFonts w:ascii="Arial" w:hAnsi="Arial" w:cs="Arial"/>
        </w:rPr>
      </w:pPr>
    </w:p>
    <w:p w14:paraId="3FE0BA1B" w14:textId="355A5872" w:rsidR="00C34B7A" w:rsidRPr="00814634" w:rsidRDefault="00311061" w:rsidP="00C34B7A">
      <w:pPr>
        <w:spacing w:after="0"/>
        <w:rPr>
          <w:rFonts w:ascii="Arial" w:hAnsi="Arial" w:cs="Arial"/>
        </w:rPr>
      </w:pPr>
      <w:r w:rsidRPr="00311061">
        <w:rPr>
          <w:rFonts w:ascii="Arial" w:hAnsi="Arial" w:cs="Arial"/>
        </w:rPr>
        <w:t>A lightweight, 3.2mm-thick glass panel on the rear hatch allows owners to show off the engine</w:t>
      </w:r>
      <w:r>
        <w:rPr>
          <w:rFonts w:ascii="Arial" w:hAnsi="Arial" w:cs="Arial"/>
        </w:rPr>
        <w:t xml:space="preserve">. This panel </w:t>
      </w:r>
      <w:r w:rsidRPr="00311061">
        <w:rPr>
          <w:rFonts w:ascii="Arial" w:hAnsi="Arial" w:cs="Arial"/>
        </w:rPr>
        <w:t>featur</w:t>
      </w:r>
      <w:r>
        <w:rPr>
          <w:rFonts w:ascii="Arial" w:hAnsi="Arial" w:cs="Arial"/>
        </w:rPr>
        <w:t>es</w:t>
      </w:r>
      <w:r w:rsidRPr="00311061">
        <w:rPr>
          <w:rFonts w:ascii="Arial" w:hAnsi="Arial" w:cs="Arial"/>
        </w:rPr>
        <w:t xml:space="preserve"> a cantilevered trailing edge </w:t>
      </w:r>
      <w:r>
        <w:rPr>
          <w:rFonts w:ascii="Arial" w:hAnsi="Arial" w:cs="Arial"/>
        </w:rPr>
        <w:t>to</w:t>
      </w:r>
      <w:r w:rsidRPr="00311061">
        <w:rPr>
          <w:rFonts w:ascii="Arial" w:hAnsi="Arial" w:cs="Arial"/>
        </w:rPr>
        <w:t xml:space="preserve"> evacuate heat from the LT2 engine compartmen</w:t>
      </w:r>
      <w:r>
        <w:rPr>
          <w:rFonts w:ascii="Arial" w:hAnsi="Arial" w:cs="Arial"/>
        </w:rPr>
        <w:t>t</w:t>
      </w:r>
      <w:r w:rsidR="00E05BE5">
        <w:rPr>
          <w:rFonts w:ascii="Arial" w:hAnsi="Arial" w:cs="Arial"/>
        </w:rPr>
        <w:t>.</w:t>
      </w:r>
      <w:r w:rsidR="00040538">
        <w:rPr>
          <w:rFonts w:ascii="Arial" w:hAnsi="Arial" w:cs="Arial"/>
        </w:rPr>
        <w:t xml:space="preserve"> </w:t>
      </w:r>
    </w:p>
    <w:p w14:paraId="0F9042AA" w14:textId="2C5A389F" w:rsidR="00250615" w:rsidRPr="00814634" w:rsidRDefault="00250615" w:rsidP="00C34B7A">
      <w:pPr>
        <w:spacing w:after="0"/>
        <w:rPr>
          <w:rFonts w:ascii="Arial" w:hAnsi="Arial" w:cs="Arial"/>
        </w:rPr>
      </w:pPr>
    </w:p>
    <w:p w14:paraId="1C3AE7F8" w14:textId="6A097404" w:rsidR="00250615" w:rsidRPr="00814634" w:rsidRDefault="003E34BD" w:rsidP="00C34B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Other notable engine characteristics include</w:t>
      </w:r>
      <w:r w:rsidR="00250615" w:rsidRPr="00814634">
        <w:rPr>
          <w:rFonts w:ascii="Arial" w:hAnsi="Arial" w:cs="Arial"/>
        </w:rPr>
        <w:t>:</w:t>
      </w:r>
    </w:p>
    <w:p w14:paraId="5719D050" w14:textId="4B3CB7F6" w:rsidR="006D66F9" w:rsidRPr="001C2943" w:rsidRDefault="003367A8" w:rsidP="006D66F9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311061" w:rsidRPr="00311061">
        <w:rPr>
          <w:rFonts w:ascii="Arial" w:hAnsi="Arial" w:cs="Arial"/>
        </w:rPr>
        <w:t>ewel-like setting in the rear compartment</w:t>
      </w:r>
      <w:r>
        <w:rPr>
          <w:rFonts w:ascii="Arial" w:hAnsi="Arial" w:cs="Arial"/>
        </w:rPr>
        <w:t>,</w:t>
      </w:r>
      <w:r w:rsidR="00311061" w:rsidRPr="00311061">
        <w:rPr>
          <w:rFonts w:ascii="Arial" w:hAnsi="Arial" w:cs="Arial"/>
        </w:rPr>
        <w:t xml:space="preserve"> visible through the rear glass hatch</w:t>
      </w:r>
      <w:r w:rsidR="0030735F">
        <w:rPr>
          <w:rFonts w:ascii="Arial" w:hAnsi="Arial" w:cs="Arial"/>
        </w:rPr>
        <w:t>.</w:t>
      </w:r>
      <w:r w:rsidR="00311061">
        <w:rPr>
          <w:rFonts w:ascii="Arial" w:hAnsi="Arial" w:cs="Arial"/>
        </w:rPr>
        <w:t xml:space="preserve"> </w:t>
      </w:r>
    </w:p>
    <w:p w14:paraId="7973B8C1" w14:textId="65FFE8AD" w:rsidR="00995AD0" w:rsidRPr="001C2943" w:rsidRDefault="00995AD0" w:rsidP="00995AD0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75454F">
        <w:rPr>
          <w:rFonts w:ascii="Arial" w:hAnsi="Arial" w:cs="Arial"/>
        </w:rPr>
        <w:t>Every part, including the exhaust system’s wires, tubes, routing fasteners, coolant hoses</w:t>
      </w:r>
      <w:r>
        <w:rPr>
          <w:rFonts w:ascii="Arial" w:hAnsi="Arial" w:cs="Arial"/>
        </w:rPr>
        <w:t>,</w:t>
      </w:r>
      <w:r w:rsidRPr="0075454F">
        <w:rPr>
          <w:rFonts w:ascii="Arial" w:hAnsi="Arial" w:cs="Arial"/>
        </w:rPr>
        <w:t xml:space="preserve"> exhaust manifold and even the bolts and fasteners</w:t>
      </w:r>
      <w:r>
        <w:rPr>
          <w:rFonts w:ascii="Arial" w:hAnsi="Arial" w:cs="Arial"/>
        </w:rPr>
        <w:t>,</w:t>
      </w:r>
      <w:r w:rsidRPr="0075454F">
        <w:rPr>
          <w:rFonts w:ascii="Arial" w:hAnsi="Arial" w:cs="Arial"/>
        </w:rPr>
        <w:t xml:space="preserve"> </w:t>
      </w:r>
      <w:r w:rsidR="0030735F">
        <w:rPr>
          <w:rFonts w:ascii="Arial" w:hAnsi="Arial" w:cs="Arial"/>
        </w:rPr>
        <w:t xml:space="preserve">is </w:t>
      </w:r>
      <w:r w:rsidRPr="0075454F">
        <w:rPr>
          <w:rFonts w:ascii="Arial" w:hAnsi="Arial" w:cs="Arial"/>
        </w:rPr>
        <w:t>built with appearance in mind</w:t>
      </w:r>
      <w:r>
        <w:rPr>
          <w:rFonts w:ascii="Arial" w:hAnsi="Arial" w:cs="Arial"/>
        </w:rPr>
        <w:t xml:space="preserve">. </w:t>
      </w:r>
      <w:r w:rsidR="00311061" w:rsidRPr="00311061">
        <w:rPr>
          <w:rFonts w:ascii="Arial" w:hAnsi="Arial" w:cs="Arial"/>
        </w:rPr>
        <w:t xml:space="preserve">All engine components were given </w:t>
      </w:r>
      <w:r w:rsidR="000B3998">
        <w:rPr>
          <w:rFonts w:ascii="Arial" w:hAnsi="Arial" w:cs="Arial"/>
        </w:rPr>
        <w:t>careful consideration</w:t>
      </w:r>
      <w:r w:rsidR="00311061" w:rsidRPr="00311061">
        <w:rPr>
          <w:rFonts w:ascii="Arial" w:hAnsi="Arial" w:cs="Arial"/>
        </w:rPr>
        <w:t xml:space="preserve"> just like the exterior, and even the heat shields are textured</w:t>
      </w:r>
      <w:r w:rsidR="0030735F">
        <w:rPr>
          <w:rFonts w:ascii="Arial" w:hAnsi="Arial" w:cs="Arial"/>
        </w:rPr>
        <w:t>.</w:t>
      </w:r>
    </w:p>
    <w:p w14:paraId="6F476A14" w14:textId="266E82F3" w:rsidR="0075454F" w:rsidRDefault="00311061" w:rsidP="0075454F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311061">
        <w:rPr>
          <w:rFonts w:ascii="Arial" w:hAnsi="Arial" w:cs="Arial"/>
        </w:rPr>
        <w:t>A brand-new block and vent system</w:t>
      </w:r>
      <w:r w:rsidR="00BB2063">
        <w:rPr>
          <w:rFonts w:ascii="Arial" w:hAnsi="Arial" w:cs="Arial"/>
        </w:rPr>
        <w:t xml:space="preserve">. </w:t>
      </w:r>
      <w:r w:rsidR="00BB2063" w:rsidRPr="00F44D3E">
        <w:rPr>
          <w:rFonts w:ascii="Arial" w:hAnsi="Arial" w:cs="Arial"/>
        </w:rPr>
        <w:t>The centerline of the crankshaft sits an inch lower to the ground where it mates to the transaxle</w:t>
      </w:r>
      <w:r w:rsidR="003367A8">
        <w:rPr>
          <w:rFonts w:ascii="Arial" w:hAnsi="Arial" w:cs="Arial"/>
        </w:rPr>
        <w:t xml:space="preserve"> for better handling</w:t>
      </w:r>
      <w:r w:rsidR="0030735F">
        <w:rPr>
          <w:rFonts w:ascii="Arial" w:hAnsi="Arial" w:cs="Arial"/>
        </w:rPr>
        <w:t>.</w:t>
      </w:r>
    </w:p>
    <w:p w14:paraId="31901464" w14:textId="4F4F6C33" w:rsidR="003E34BD" w:rsidRDefault="003E34BD" w:rsidP="0075454F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E20D8" w:rsidRPr="0075454F">
        <w:rPr>
          <w:rFonts w:ascii="Arial" w:hAnsi="Arial" w:cs="Arial"/>
        </w:rPr>
        <w:t>ow-profile oil pan</w:t>
      </w:r>
      <w:r>
        <w:rPr>
          <w:rFonts w:ascii="Arial" w:hAnsi="Arial" w:cs="Arial"/>
        </w:rPr>
        <w:t xml:space="preserve"> that</w:t>
      </w:r>
      <w:r w:rsidR="007E20D8" w:rsidRPr="0075454F">
        <w:rPr>
          <w:rFonts w:ascii="Arial" w:hAnsi="Arial" w:cs="Arial"/>
        </w:rPr>
        <w:t xml:space="preserve"> reduces mass</w:t>
      </w:r>
      <w:r w:rsidR="0030735F">
        <w:rPr>
          <w:rFonts w:ascii="Arial" w:hAnsi="Arial" w:cs="Arial"/>
        </w:rPr>
        <w:t>.</w:t>
      </w:r>
    </w:p>
    <w:p w14:paraId="7CB46591" w14:textId="2081D2EB" w:rsidR="0075454F" w:rsidRDefault="003E34BD" w:rsidP="0075454F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Oi</w:t>
      </w:r>
      <w:r w:rsidR="007E20D8" w:rsidRPr="0075454F">
        <w:rPr>
          <w:rFonts w:ascii="Arial" w:hAnsi="Arial" w:cs="Arial"/>
        </w:rPr>
        <w:t xml:space="preserve">l cooler capacity </w:t>
      </w:r>
      <w:r w:rsidR="004B5D4C" w:rsidRPr="0075454F">
        <w:rPr>
          <w:rFonts w:ascii="Arial" w:hAnsi="Arial" w:cs="Arial"/>
        </w:rPr>
        <w:t>increase</w:t>
      </w:r>
      <w:r>
        <w:rPr>
          <w:rFonts w:ascii="Arial" w:hAnsi="Arial" w:cs="Arial"/>
        </w:rPr>
        <w:t>d</w:t>
      </w:r>
      <w:r w:rsidR="007E20D8" w:rsidRPr="0075454F">
        <w:rPr>
          <w:rFonts w:ascii="Arial" w:hAnsi="Arial" w:cs="Arial"/>
        </w:rPr>
        <w:t xml:space="preserve"> </w:t>
      </w:r>
      <w:r w:rsidR="004B5D4C" w:rsidRPr="0075454F">
        <w:rPr>
          <w:rFonts w:ascii="Arial" w:hAnsi="Arial" w:cs="Arial"/>
        </w:rPr>
        <w:t xml:space="preserve">by </w:t>
      </w:r>
      <w:r w:rsidR="007E20D8" w:rsidRPr="0075454F">
        <w:rPr>
          <w:rFonts w:ascii="Arial" w:hAnsi="Arial" w:cs="Arial"/>
        </w:rPr>
        <w:t>25 percent</w:t>
      </w:r>
      <w:r w:rsidR="0030735F">
        <w:rPr>
          <w:rFonts w:ascii="Arial" w:hAnsi="Arial" w:cs="Arial"/>
        </w:rPr>
        <w:t>.</w:t>
      </w:r>
    </w:p>
    <w:p w14:paraId="7D420C65" w14:textId="621CF1AE" w:rsidR="00491624" w:rsidRDefault="00BB2063" w:rsidP="0075454F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Standard e</w:t>
      </w:r>
      <w:r w:rsidR="00491624">
        <w:rPr>
          <w:rFonts w:ascii="Arial" w:hAnsi="Arial" w:cs="Arial"/>
        </w:rPr>
        <w:t>dge Red valve covers</w:t>
      </w:r>
      <w:r w:rsidR="0030735F">
        <w:rPr>
          <w:rFonts w:ascii="Arial" w:hAnsi="Arial" w:cs="Arial"/>
        </w:rPr>
        <w:t>.</w:t>
      </w:r>
    </w:p>
    <w:p w14:paraId="0AC995C5" w14:textId="753DDBBF" w:rsidR="00FA64F1" w:rsidRDefault="00FA64F1" w:rsidP="004E2329">
      <w:pPr>
        <w:pStyle w:val="ListParagraph"/>
        <w:spacing w:after="0"/>
        <w:ind w:left="360"/>
        <w:rPr>
          <w:rFonts w:ascii="Arial" w:hAnsi="Arial" w:cs="Arial"/>
          <w:b/>
          <w:i/>
        </w:rPr>
      </w:pPr>
    </w:p>
    <w:p w14:paraId="67A18176" w14:textId="32125DCE" w:rsidR="00C34B7A" w:rsidRPr="00814634" w:rsidRDefault="00C34B7A" w:rsidP="00C34B7A">
      <w:pPr>
        <w:pStyle w:val="ListParagraph"/>
        <w:spacing w:after="0"/>
        <w:ind w:left="0"/>
        <w:rPr>
          <w:rFonts w:ascii="Arial" w:hAnsi="Arial" w:cs="Arial"/>
          <w:b/>
          <w:i/>
        </w:rPr>
      </w:pPr>
      <w:r w:rsidRPr="00814634">
        <w:rPr>
          <w:rFonts w:ascii="Arial" w:hAnsi="Arial" w:cs="Arial"/>
          <w:b/>
          <w:i/>
        </w:rPr>
        <w:t>A shift of a different kind</w:t>
      </w:r>
    </w:p>
    <w:p w14:paraId="693AF7A7" w14:textId="7ADB3DC6" w:rsidR="00C34B7A" w:rsidRPr="00814634" w:rsidRDefault="006D66F9" w:rsidP="00C34B7A">
      <w:pPr>
        <w:pStyle w:val="ListParagraph"/>
        <w:spacing w:after="0"/>
        <w:ind w:left="0"/>
        <w:rPr>
          <w:rFonts w:ascii="Arial" w:hAnsi="Arial" w:cs="Arial"/>
        </w:rPr>
      </w:pPr>
      <w:r w:rsidRPr="00814634">
        <w:rPr>
          <w:rFonts w:ascii="Arial" w:hAnsi="Arial" w:cs="Arial"/>
        </w:rPr>
        <w:t>Th</w:t>
      </w:r>
      <w:r>
        <w:rPr>
          <w:rFonts w:ascii="Arial" w:hAnsi="Arial" w:cs="Arial"/>
        </w:rPr>
        <w:t>e</w:t>
      </w:r>
      <w:r w:rsidRPr="00814634">
        <w:rPr>
          <w:rFonts w:ascii="Arial" w:hAnsi="Arial" w:cs="Arial"/>
        </w:rPr>
        <w:t xml:space="preserve"> </w:t>
      </w:r>
      <w:r w:rsidR="00C34B7A" w:rsidRPr="00814634">
        <w:rPr>
          <w:rFonts w:ascii="Arial" w:hAnsi="Arial" w:cs="Arial"/>
        </w:rPr>
        <w:t xml:space="preserve">next generation LT2 is paired with </w:t>
      </w:r>
      <w:r w:rsidR="00A625B9">
        <w:rPr>
          <w:rFonts w:ascii="Arial" w:hAnsi="Arial" w:cs="Arial"/>
        </w:rPr>
        <w:t>Chevrolet</w:t>
      </w:r>
      <w:r w:rsidR="00C34B7A" w:rsidRPr="00814634">
        <w:rPr>
          <w:rFonts w:ascii="Arial" w:hAnsi="Arial" w:cs="Arial"/>
        </w:rPr>
        <w:t>’s first eight speed dual-clutch transmission, which provides lightning</w:t>
      </w:r>
      <w:r w:rsidR="0030735F">
        <w:rPr>
          <w:rFonts w:ascii="Arial" w:hAnsi="Arial" w:cs="Arial"/>
        </w:rPr>
        <w:t>-</w:t>
      </w:r>
      <w:r w:rsidR="00C34B7A" w:rsidRPr="00814634">
        <w:rPr>
          <w:rFonts w:ascii="Arial" w:hAnsi="Arial" w:cs="Arial"/>
        </w:rPr>
        <w:t xml:space="preserve">fast shifts and excellent power transfer. </w:t>
      </w:r>
      <w:r w:rsidR="003F329E" w:rsidRPr="00F30A0D">
        <w:rPr>
          <w:rFonts w:ascii="Arial" w:hAnsi="Arial" w:cs="Arial"/>
        </w:rPr>
        <w:t>This transmission is uniquely designed with TREMEC to provide the best of both worlds</w:t>
      </w:r>
      <w:r w:rsidR="0030735F">
        <w:rPr>
          <w:rFonts w:ascii="Arial" w:hAnsi="Arial" w:cs="Arial"/>
        </w:rPr>
        <w:t>:</w:t>
      </w:r>
      <w:r w:rsidR="003F329E" w:rsidRPr="00F30A0D">
        <w:rPr>
          <w:rFonts w:ascii="Arial" w:hAnsi="Arial" w:cs="Arial"/>
        </w:rPr>
        <w:t xml:space="preserve"> the spirited, direct connected</w:t>
      </w:r>
      <w:r w:rsidR="0030735F">
        <w:rPr>
          <w:rFonts w:ascii="Arial" w:hAnsi="Arial" w:cs="Arial"/>
        </w:rPr>
        <w:t xml:space="preserve"> </w:t>
      </w:r>
      <w:r w:rsidR="003F329E" w:rsidRPr="00F30A0D">
        <w:rPr>
          <w:rFonts w:ascii="Arial" w:hAnsi="Arial" w:cs="Arial"/>
        </w:rPr>
        <w:t>feeling of a manual and the premium driving comfort of an automatic.</w:t>
      </w:r>
      <w:r w:rsidR="003F329E">
        <w:rPr>
          <w:rFonts w:ascii="Arial" w:hAnsi="Arial" w:cs="Arial"/>
        </w:rPr>
        <w:t xml:space="preserve"> </w:t>
      </w:r>
      <w:r w:rsidR="00BD3BC4">
        <w:rPr>
          <w:rFonts w:ascii="Arial" w:hAnsi="Arial" w:cs="Arial"/>
        </w:rPr>
        <w:t>The d</w:t>
      </w:r>
      <w:r w:rsidR="00491624">
        <w:rPr>
          <w:rFonts w:ascii="Arial" w:hAnsi="Arial" w:cs="Arial"/>
        </w:rPr>
        <w:t>ouble-paddle de-clutch feature</w:t>
      </w:r>
      <w:r w:rsidR="00BD3BC4">
        <w:rPr>
          <w:rFonts w:ascii="Arial" w:hAnsi="Arial" w:cs="Arial"/>
        </w:rPr>
        <w:t xml:space="preserve"> even</w:t>
      </w:r>
      <w:r w:rsidR="00491624">
        <w:rPr>
          <w:rFonts w:ascii="Arial" w:hAnsi="Arial" w:cs="Arial"/>
        </w:rPr>
        <w:t xml:space="preserve"> allows the driver to disconnect </w:t>
      </w:r>
      <w:r w:rsidR="00BD3BC4">
        <w:rPr>
          <w:rFonts w:ascii="Arial" w:hAnsi="Arial" w:cs="Arial"/>
        </w:rPr>
        <w:t xml:space="preserve">the </w:t>
      </w:r>
      <w:r w:rsidR="00491624">
        <w:rPr>
          <w:rFonts w:ascii="Arial" w:hAnsi="Arial" w:cs="Arial"/>
        </w:rPr>
        <w:t>clutch by holding both paddles for more manual control.</w:t>
      </w:r>
    </w:p>
    <w:p w14:paraId="729C633F" w14:textId="77777777" w:rsidR="00C34B7A" w:rsidRPr="00814634" w:rsidRDefault="00C34B7A" w:rsidP="00C34B7A">
      <w:pPr>
        <w:pStyle w:val="ListParagraph"/>
        <w:spacing w:after="0"/>
        <w:ind w:left="0"/>
        <w:rPr>
          <w:rFonts w:ascii="Arial" w:hAnsi="Arial" w:cs="Arial"/>
        </w:rPr>
      </w:pPr>
    </w:p>
    <w:p w14:paraId="163BA3FA" w14:textId="00DE845B" w:rsidR="00C34B7A" w:rsidRPr="00814634" w:rsidRDefault="00C34B7A" w:rsidP="00C34B7A">
      <w:pPr>
        <w:pStyle w:val="ListParagraph"/>
        <w:spacing w:after="0"/>
        <w:ind w:left="0"/>
        <w:rPr>
          <w:rFonts w:ascii="Arial" w:hAnsi="Arial" w:cs="Arial"/>
        </w:rPr>
      </w:pPr>
      <w:r w:rsidRPr="00814634">
        <w:rPr>
          <w:rFonts w:ascii="Arial" w:hAnsi="Arial" w:cs="Arial"/>
        </w:rPr>
        <w:t xml:space="preserve">Paddle shifters allow drivers to choose </w:t>
      </w:r>
      <w:r w:rsidR="0030735F">
        <w:rPr>
          <w:rFonts w:ascii="Arial" w:hAnsi="Arial" w:cs="Arial"/>
        </w:rPr>
        <w:t>a</w:t>
      </w:r>
      <w:r w:rsidR="0030735F" w:rsidRPr="00814634">
        <w:rPr>
          <w:rFonts w:ascii="Arial" w:hAnsi="Arial" w:cs="Arial"/>
        </w:rPr>
        <w:t xml:space="preserve"> </w:t>
      </w:r>
      <w:r w:rsidR="0030735F">
        <w:rPr>
          <w:rFonts w:ascii="Arial" w:hAnsi="Arial" w:cs="Arial"/>
        </w:rPr>
        <w:t xml:space="preserve">specific </w:t>
      </w:r>
      <w:r w:rsidRPr="00814634">
        <w:rPr>
          <w:rFonts w:ascii="Arial" w:hAnsi="Arial" w:cs="Arial"/>
        </w:rPr>
        <w:t xml:space="preserve">gear. “The performance shift algorithms are so driver-focused, they can sense when you’re doing spirited driving </w:t>
      </w:r>
      <w:r w:rsidR="0030735F">
        <w:rPr>
          <w:rFonts w:ascii="Arial" w:hAnsi="Arial" w:cs="Arial"/>
        </w:rPr>
        <w:t>—</w:t>
      </w:r>
      <w:r w:rsidRPr="00814634">
        <w:rPr>
          <w:rFonts w:ascii="Arial" w:hAnsi="Arial" w:cs="Arial"/>
        </w:rPr>
        <w:t xml:space="preserve"> regardless of driving mode </w:t>
      </w:r>
      <w:r w:rsidR="0030735F">
        <w:rPr>
          <w:rFonts w:ascii="Arial" w:hAnsi="Arial" w:cs="Arial"/>
        </w:rPr>
        <w:t>—</w:t>
      </w:r>
      <w:r w:rsidRPr="00814634">
        <w:rPr>
          <w:rFonts w:ascii="Arial" w:hAnsi="Arial" w:cs="Arial"/>
        </w:rPr>
        <w:t xml:space="preserve"> and will hold lower gears longer for more throttle response</w:t>
      </w:r>
      <w:r w:rsidR="003367A8">
        <w:rPr>
          <w:rFonts w:ascii="Arial" w:hAnsi="Arial" w:cs="Arial"/>
        </w:rPr>
        <w:t>,</w:t>
      </w:r>
      <w:r w:rsidRPr="00814634">
        <w:rPr>
          <w:rFonts w:ascii="Arial" w:hAnsi="Arial" w:cs="Arial"/>
        </w:rPr>
        <w:t xml:space="preserve">” said </w:t>
      </w:r>
      <w:proofErr w:type="spellStart"/>
      <w:r w:rsidR="00250615" w:rsidRPr="00814634">
        <w:rPr>
          <w:rFonts w:ascii="Arial" w:hAnsi="Arial" w:cs="Arial"/>
        </w:rPr>
        <w:t>Juechter</w:t>
      </w:r>
      <w:proofErr w:type="spellEnd"/>
      <w:r w:rsidRPr="00814634">
        <w:rPr>
          <w:rFonts w:ascii="Arial" w:hAnsi="Arial" w:cs="Arial"/>
        </w:rPr>
        <w:t xml:space="preserve">. </w:t>
      </w:r>
    </w:p>
    <w:p w14:paraId="0FAA3C0E" w14:textId="77777777" w:rsidR="00C34B7A" w:rsidRPr="00814634" w:rsidRDefault="00C34B7A" w:rsidP="00C34B7A">
      <w:pPr>
        <w:pStyle w:val="ListParagraph"/>
        <w:spacing w:after="0"/>
        <w:ind w:left="0"/>
        <w:rPr>
          <w:rFonts w:ascii="Arial" w:hAnsi="Arial" w:cs="Arial"/>
        </w:rPr>
      </w:pPr>
    </w:p>
    <w:p w14:paraId="6A05E18A" w14:textId="0A41B804" w:rsidR="00EA1B82" w:rsidRPr="00EA1B82" w:rsidRDefault="00C34B7A" w:rsidP="00EA1B82">
      <w:pPr>
        <w:pStyle w:val="ListParagraph"/>
        <w:spacing w:after="0"/>
        <w:ind w:left="0"/>
        <w:jc w:val="both"/>
        <w:rPr>
          <w:rFonts w:ascii="Arial" w:hAnsi="Arial" w:cs="Arial"/>
        </w:rPr>
      </w:pPr>
      <w:r w:rsidRPr="00EA1B82">
        <w:rPr>
          <w:rFonts w:ascii="Arial" w:hAnsi="Arial" w:cs="Arial"/>
        </w:rPr>
        <w:t xml:space="preserve">The new </w:t>
      </w:r>
      <w:r w:rsidR="008D1D27" w:rsidRPr="00EA1B82">
        <w:rPr>
          <w:rFonts w:ascii="Arial" w:hAnsi="Arial" w:cs="Arial"/>
        </w:rPr>
        <w:t xml:space="preserve">Small Block </w:t>
      </w:r>
      <w:r w:rsidRPr="00EA1B82">
        <w:rPr>
          <w:rFonts w:ascii="Arial" w:hAnsi="Arial" w:cs="Arial"/>
        </w:rPr>
        <w:t>V</w:t>
      </w:r>
      <w:r w:rsidR="0030735F" w:rsidRPr="00EA1B82">
        <w:rPr>
          <w:rFonts w:ascii="Arial" w:hAnsi="Arial" w:cs="Arial"/>
        </w:rPr>
        <w:t>-</w:t>
      </w:r>
      <w:r w:rsidRPr="00EA1B82">
        <w:rPr>
          <w:rFonts w:ascii="Arial" w:hAnsi="Arial" w:cs="Arial"/>
        </w:rPr>
        <w:t xml:space="preserve">8 </w:t>
      </w:r>
      <w:r w:rsidR="00361AE1" w:rsidRPr="00EA1B82">
        <w:rPr>
          <w:rFonts w:ascii="Arial" w:hAnsi="Arial" w:cs="Arial"/>
        </w:rPr>
        <w:t>has a</w:t>
      </w:r>
      <w:r w:rsidRPr="00EA1B82">
        <w:rPr>
          <w:rFonts w:ascii="Arial" w:hAnsi="Arial" w:cs="Arial"/>
        </w:rPr>
        <w:t xml:space="preserve"> torque curve optimized to take advantage of the bespoke DCT’s lightning</w:t>
      </w:r>
      <w:r w:rsidR="0030735F" w:rsidRPr="00EA1B82">
        <w:rPr>
          <w:rFonts w:ascii="Arial" w:hAnsi="Arial" w:cs="Arial"/>
        </w:rPr>
        <w:t>-</w:t>
      </w:r>
      <w:r w:rsidRPr="00EA1B82">
        <w:rPr>
          <w:rFonts w:ascii="Arial" w:hAnsi="Arial" w:cs="Arial"/>
        </w:rPr>
        <w:t>fast shifts</w:t>
      </w:r>
      <w:r w:rsidR="00E05BE5" w:rsidRPr="00EA1B82">
        <w:rPr>
          <w:rFonts w:ascii="Arial" w:hAnsi="Arial" w:cs="Arial"/>
        </w:rPr>
        <w:t>.</w:t>
      </w:r>
      <w:r w:rsidR="00A51B4C" w:rsidRPr="002A79A7">
        <w:rPr>
          <w:rFonts w:ascii="Arial" w:hAnsi="Arial" w:cs="Arial"/>
        </w:rPr>
        <w:t xml:space="preserve"> </w:t>
      </w:r>
      <w:r w:rsidR="00206314">
        <w:rPr>
          <w:rFonts w:ascii="Arial" w:hAnsi="Arial" w:cs="Arial"/>
        </w:rPr>
        <w:t xml:space="preserve">Engineers </w:t>
      </w:r>
      <w:r w:rsidR="00EA1B82" w:rsidRPr="002A79A7">
        <w:rPr>
          <w:rFonts w:ascii="Arial" w:hAnsi="Arial" w:cs="Arial"/>
        </w:rPr>
        <w:t xml:space="preserve">set the DCT up with a very low first gear to leverage the additional traction to get the car off the line quickly, and its close-ratio gears 2 through 6 keep the engine near the power peak on track. </w:t>
      </w:r>
      <w:r w:rsidR="001A0327">
        <w:rPr>
          <w:rFonts w:ascii="Arial" w:hAnsi="Arial" w:cs="Arial"/>
        </w:rPr>
        <w:t>T</w:t>
      </w:r>
      <w:r w:rsidR="00EA1B82" w:rsidRPr="002A79A7">
        <w:rPr>
          <w:rFonts w:ascii="Arial" w:hAnsi="Arial" w:cs="Arial"/>
        </w:rPr>
        <w:t xml:space="preserve">all </w:t>
      </w:r>
      <w:r w:rsidR="005C6695">
        <w:rPr>
          <w:rFonts w:ascii="Arial" w:hAnsi="Arial" w:cs="Arial"/>
        </w:rPr>
        <w:t>seve</w:t>
      </w:r>
      <w:r w:rsidR="005C6695" w:rsidRPr="002A79A7">
        <w:rPr>
          <w:rFonts w:ascii="Arial" w:hAnsi="Arial" w:cs="Arial"/>
        </w:rPr>
        <w:t>nth</w:t>
      </w:r>
      <w:r w:rsidR="0004023F" w:rsidRPr="002A79A7">
        <w:rPr>
          <w:rFonts w:ascii="Arial" w:hAnsi="Arial" w:cs="Arial"/>
        </w:rPr>
        <w:t xml:space="preserve"> </w:t>
      </w:r>
      <w:r w:rsidR="00EA1B82" w:rsidRPr="002A79A7">
        <w:rPr>
          <w:rFonts w:ascii="Arial" w:hAnsi="Arial" w:cs="Arial"/>
        </w:rPr>
        <w:t xml:space="preserve">and </w:t>
      </w:r>
      <w:r w:rsidR="0004023F">
        <w:rPr>
          <w:rFonts w:ascii="Arial" w:hAnsi="Arial" w:cs="Arial"/>
        </w:rPr>
        <w:t>eigh</w:t>
      </w:r>
      <w:r w:rsidR="0004023F" w:rsidRPr="002A79A7">
        <w:rPr>
          <w:rFonts w:ascii="Arial" w:hAnsi="Arial" w:cs="Arial"/>
        </w:rPr>
        <w:t xml:space="preserve">th </w:t>
      </w:r>
      <w:r w:rsidR="00EA1B82" w:rsidRPr="002A79A7">
        <w:rPr>
          <w:rFonts w:ascii="Arial" w:hAnsi="Arial" w:cs="Arial"/>
        </w:rPr>
        <w:t xml:space="preserve">gears make for easy long-distance cruising with low mechanical stress and excellent fuel economy. </w:t>
      </w:r>
    </w:p>
    <w:p w14:paraId="14876777" w14:textId="77777777" w:rsidR="00EA1B82" w:rsidRPr="002A79A7" w:rsidRDefault="00EA1B82" w:rsidP="002A79A7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14:paraId="373922DB" w14:textId="5CBDD028" w:rsidR="009678C0" w:rsidRPr="00673801" w:rsidRDefault="003367A8" w:rsidP="00673801">
      <w:pPr>
        <w:rPr>
          <w:rFonts w:ascii="Arial" w:hAnsi="Arial" w:cs="Arial"/>
        </w:rPr>
      </w:pPr>
      <w:r w:rsidRPr="002A79A7">
        <w:rPr>
          <w:rFonts w:ascii="Arial" w:hAnsi="Arial" w:cs="Arial"/>
        </w:rPr>
        <w:t>The DCT is mated to a new Electronic Transmission Ra</w:t>
      </w:r>
      <w:r w:rsidR="00CB7CD9" w:rsidRPr="002A79A7">
        <w:rPr>
          <w:rFonts w:ascii="Arial" w:hAnsi="Arial" w:cs="Arial"/>
        </w:rPr>
        <w:t>nge</w:t>
      </w:r>
      <w:r w:rsidRPr="002A79A7">
        <w:rPr>
          <w:rFonts w:ascii="Arial" w:hAnsi="Arial" w:cs="Arial"/>
        </w:rPr>
        <w:t xml:space="preserve"> Selector</w:t>
      </w:r>
      <w:r w:rsidR="00CB7CD9" w:rsidRPr="002A79A7">
        <w:rPr>
          <w:rFonts w:ascii="Arial" w:hAnsi="Arial" w:cs="Arial"/>
        </w:rPr>
        <w:t xml:space="preserve">. With this electric shifter there’s no mechanical interface between the shift lever and the transmission. The Corvette’s electric shifter incorporates two pull toggles for </w:t>
      </w:r>
      <w:r w:rsidR="0030735F" w:rsidRPr="002A79A7">
        <w:rPr>
          <w:rFonts w:ascii="Arial" w:hAnsi="Arial" w:cs="Arial"/>
        </w:rPr>
        <w:t>R</w:t>
      </w:r>
      <w:r w:rsidR="00CB7CD9" w:rsidRPr="002A79A7">
        <w:rPr>
          <w:rFonts w:ascii="Arial" w:hAnsi="Arial" w:cs="Arial"/>
        </w:rPr>
        <w:t xml:space="preserve">everse and </w:t>
      </w:r>
      <w:r w:rsidR="0030735F" w:rsidRPr="002A79A7">
        <w:rPr>
          <w:rFonts w:ascii="Arial" w:hAnsi="Arial" w:cs="Arial"/>
        </w:rPr>
        <w:t>D</w:t>
      </w:r>
      <w:r w:rsidR="00CB7CD9" w:rsidRPr="002A79A7">
        <w:rPr>
          <w:rFonts w:ascii="Arial" w:hAnsi="Arial" w:cs="Arial"/>
        </w:rPr>
        <w:t xml:space="preserve">rive and push buttons for </w:t>
      </w:r>
      <w:r w:rsidR="0030735F" w:rsidRPr="002A79A7">
        <w:rPr>
          <w:rFonts w:ascii="Arial" w:hAnsi="Arial" w:cs="Arial"/>
        </w:rPr>
        <w:t>P</w:t>
      </w:r>
      <w:r w:rsidR="00CB7CD9" w:rsidRPr="002A79A7">
        <w:rPr>
          <w:rFonts w:ascii="Arial" w:hAnsi="Arial" w:cs="Arial"/>
        </w:rPr>
        <w:t xml:space="preserve">ark, </w:t>
      </w:r>
      <w:r w:rsidR="0030735F" w:rsidRPr="002A79A7">
        <w:rPr>
          <w:rFonts w:ascii="Arial" w:hAnsi="Arial" w:cs="Arial"/>
        </w:rPr>
        <w:t>N</w:t>
      </w:r>
      <w:r w:rsidR="00CB7CD9" w:rsidRPr="002A79A7">
        <w:rPr>
          <w:rFonts w:ascii="Arial" w:hAnsi="Arial" w:cs="Arial"/>
        </w:rPr>
        <w:t xml:space="preserve">eutral and </w:t>
      </w:r>
      <w:r w:rsidR="0030735F" w:rsidRPr="002A79A7">
        <w:rPr>
          <w:rFonts w:ascii="Arial" w:hAnsi="Arial" w:cs="Arial"/>
        </w:rPr>
        <w:t>L</w:t>
      </w:r>
      <w:r w:rsidR="00CB7CD9" w:rsidRPr="002A79A7">
        <w:rPr>
          <w:rFonts w:ascii="Arial" w:hAnsi="Arial" w:cs="Arial"/>
        </w:rPr>
        <w:t>ow/</w:t>
      </w:r>
      <w:r w:rsidR="0030735F" w:rsidRPr="002A79A7">
        <w:rPr>
          <w:rFonts w:ascii="Arial" w:hAnsi="Arial" w:cs="Arial"/>
        </w:rPr>
        <w:t>M</w:t>
      </w:r>
      <w:r w:rsidR="00CB7CD9" w:rsidRPr="002A79A7">
        <w:rPr>
          <w:rFonts w:ascii="Arial" w:hAnsi="Arial" w:cs="Arial"/>
        </w:rPr>
        <w:t xml:space="preserve">anual. The shifter has been designed to be more attractive </w:t>
      </w:r>
      <w:r w:rsidR="0030735F" w:rsidRPr="002A79A7">
        <w:rPr>
          <w:rFonts w:ascii="Arial" w:hAnsi="Arial" w:cs="Arial"/>
        </w:rPr>
        <w:t xml:space="preserve">and compact </w:t>
      </w:r>
      <w:r w:rsidR="00CB7CD9" w:rsidRPr="002A79A7">
        <w:rPr>
          <w:rFonts w:ascii="Arial" w:hAnsi="Arial" w:cs="Arial"/>
        </w:rPr>
        <w:t>than a standard shifter.</w:t>
      </w:r>
    </w:p>
    <w:p w14:paraId="367F4512" w14:textId="51B8B252" w:rsidR="00A33E76" w:rsidRPr="00B4463D" w:rsidRDefault="00896063" w:rsidP="00FA64F1">
      <w:pPr>
        <w:spacing w:after="0"/>
        <w:rPr>
          <w:rFonts w:ascii="Arial" w:hAnsi="Arial" w:cs="Arial"/>
          <w:b/>
          <w:bCs/>
          <w:i/>
        </w:rPr>
      </w:pPr>
      <w:r w:rsidRPr="00814634">
        <w:rPr>
          <w:rFonts w:ascii="Arial" w:hAnsi="Arial" w:cs="Arial"/>
          <w:b/>
          <w:bCs/>
          <w:i/>
        </w:rPr>
        <w:t xml:space="preserve">All-new technology </w:t>
      </w:r>
      <w:r w:rsidR="005A3D32" w:rsidRPr="00814634">
        <w:rPr>
          <w:rFonts w:ascii="Arial" w:hAnsi="Arial" w:cs="Arial"/>
          <w:b/>
          <w:bCs/>
          <w:i/>
        </w:rPr>
        <w:t>improves</w:t>
      </w:r>
      <w:r w:rsidRPr="00814634">
        <w:rPr>
          <w:rFonts w:ascii="Arial" w:hAnsi="Arial" w:cs="Arial"/>
          <w:b/>
          <w:bCs/>
          <w:i/>
        </w:rPr>
        <w:t xml:space="preserve"> performance and usability</w:t>
      </w:r>
    </w:p>
    <w:p w14:paraId="58E8BDFF" w14:textId="5D02A66D" w:rsidR="001731B0" w:rsidRDefault="00EE1FC6" w:rsidP="006D66F9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Driv</w:t>
      </w:r>
      <w:r w:rsidR="00A14144">
        <w:rPr>
          <w:rFonts w:ascii="Arial" w:hAnsi="Arial" w:cs="Arial"/>
        </w:rPr>
        <w:t>er</w:t>
      </w:r>
      <w:r w:rsidRPr="00814634">
        <w:rPr>
          <w:rFonts w:ascii="Arial" w:hAnsi="Arial" w:cs="Arial"/>
        </w:rPr>
        <w:t xml:space="preserve"> mod</w:t>
      </w:r>
      <w:r>
        <w:rPr>
          <w:rFonts w:ascii="Arial" w:hAnsi="Arial" w:cs="Arial"/>
        </w:rPr>
        <w:t>e</w:t>
      </w:r>
      <w:r w:rsidRPr="00814634">
        <w:rPr>
          <w:rFonts w:ascii="Arial" w:hAnsi="Arial" w:cs="Arial"/>
        </w:rPr>
        <w:t xml:space="preserve"> </w:t>
      </w:r>
      <w:r w:rsidR="00A33E76" w:rsidRPr="00814634">
        <w:rPr>
          <w:rFonts w:ascii="Arial" w:hAnsi="Arial" w:cs="Arial"/>
        </w:rPr>
        <w:t>choices have been expanded from four to six, allowing drivers to tweak the feel of their Corvettes to</w:t>
      </w:r>
      <w:r w:rsidR="000B3998">
        <w:rPr>
          <w:rFonts w:ascii="Arial" w:hAnsi="Arial" w:cs="Arial"/>
        </w:rPr>
        <w:t xml:space="preserve"> their</w:t>
      </w:r>
      <w:r w:rsidR="00A33E76" w:rsidRPr="00814634">
        <w:rPr>
          <w:rFonts w:ascii="Arial" w:hAnsi="Arial" w:cs="Arial"/>
        </w:rPr>
        <w:t xml:space="preserve"> personal preference.</w:t>
      </w:r>
      <w:r w:rsidR="006D66F9">
        <w:rPr>
          <w:rFonts w:ascii="Arial" w:hAnsi="Arial" w:cs="Arial"/>
        </w:rPr>
        <w:t xml:space="preserve"> </w:t>
      </w:r>
      <w:r w:rsidR="000B3998">
        <w:rPr>
          <w:rFonts w:ascii="Arial" w:hAnsi="Arial" w:cs="Arial"/>
        </w:rPr>
        <w:t xml:space="preserve">The familiar </w:t>
      </w:r>
      <w:r w:rsidR="0030735F">
        <w:rPr>
          <w:rFonts w:ascii="Arial" w:hAnsi="Arial" w:cs="Arial"/>
        </w:rPr>
        <w:t>W</w:t>
      </w:r>
      <w:r w:rsidR="000B3998">
        <w:rPr>
          <w:rFonts w:ascii="Arial" w:hAnsi="Arial" w:cs="Arial"/>
        </w:rPr>
        <w:t xml:space="preserve">eather, </w:t>
      </w:r>
      <w:r w:rsidR="0030735F">
        <w:rPr>
          <w:rFonts w:ascii="Arial" w:hAnsi="Arial" w:cs="Arial"/>
        </w:rPr>
        <w:t>T</w:t>
      </w:r>
      <w:r w:rsidR="000B3998">
        <w:rPr>
          <w:rFonts w:ascii="Arial" w:hAnsi="Arial" w:cs="Arial"/>
        </w:rPr>
        <w:t xml:space="preserve">our, </w:t>
      </w:r>
      <w:r w:rsidR="0030735F">
        <w:rPr>
          <w:rFonts w:ascii="Arial" w:hAnsi="Arial" w:cs="Arial"/>
        </w:rPr>
        <w:t>S</w:t>
      </w:r>
      <w:r w:rsidR="000B3998">
        <w:rPr>
          <w:rFonts w:ascii="Arial" w:hAnsi="Arial" w:cs="Arial"/>
        </w:rPr>
        <w:t xml:space="preserve">port and </w:t>
      </w:r>
      <w:r w:rsidR="0030735F">
        <w:rPr>
          <w:rFonts w:ascii="Arial" w:hAnsi="Arial" w:cs="Arial"/>
        </w:rPr>
        <w:t>T</w:t>
      </w:r>
      <w:r w:rsidR="000B3998">
        <w:rPr>
          <w:rFonts w:ascii="Arial" w:hAnsi="Arial" w:cs="Arial"/>
        </w:rPr>
        <w:t>rack modes remain</w:t>
      </w:r>
      <w:r w:rsidR="001731B0">
        <w:rPr>
          <w:rFonts w:ascii="Arial" w:hAnsi="Arial" w:cs="Arial"/>
        </w:rPr>
        <w:t xml:space="preserve">, </w:t>
      </w:r>
      <w:r w:rsidR="0030735F">
        <w:rPr>
          <w:rFonts w:ascii="Arial" w:hAnsi="Arial" w:cs="Arial"/>
        </w:rPr>
        <w:t xml:space="preserve">and </w:t>
      </w:r>
      <w:r w:rsidR="001731B0">
        <w:rPr>
          <w:rFonts w:ascii="Arial" w:hAnsi="Arial" w:cs="Arial"/>
        </w:rPr>
        <w:t>there are two new modes:</w:t>
      </w:r>
      <w:r w:rsidR="003367A8">
        <w:rPr>
          <w:rFonts w:ascii="Arial" w:hAnsi="Arial" w:cs="Arial"/>
        </w:rPr>
        <w:t xml:space="preserve"> </w:t>
      </w:r>
    </w:p>
    <w:p w14:paraId="3ABFF25E" w14:textId="77777777" w:rsidR="001731B0" w:rsidRDefault="001731B0" w:rsidP="006D66F9">
      <w:pPr>
        <w:spacing w:after="0"/>
        <w:rPr>
          <w:rFonts w:ascii="Arial" w:hAnsi="Arial" w:cs="Arial"/>
        </w:rPr>
      </w:pPr>
    </w:p>
    <w:p w14:paraId="519409C0" w14:textId="49B787DA" w:rsidR="001731B0" w:rsidRPr="004634A8" w:rsidRDefault="003A2DCF" w:rsidP="004634A8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proofErr w:type="spellStart"/>
      <w:r w:rsidRPr="004634A8">
        <w:rPr>
          <w:rFonts w:ascii="Arial" w:hAnsi="Arial" w:cs="Arial"/>
        </w:rPr>
        <w:t>MyMode</w:t>
      </w:r>
      <w:proofErr w:type="spellEnd"/>
      <w:r w:rsidR="0030735F">
        <w:rPr>
          <w:rFonts w:ascii="Arial" w:hAnsi="Arial" w:cs="Arial"/>
        </w:rPr>
        <w:t>,</w:t>
      </w:r>
      <w:r w:rsidRPr="004634A8">
        <w:rPr>
          <w:rFonts w:ascii="Arial" w:hAnsi="Arial" w:cs="Arial"/>
        </w:rPr>
        <w:t xml:space="preserve"> a configurable setting for preferred driving style that can remain between key cycles</w:t>
      </w:r>
      <w:r w:rsidR="000B3998" w:rsidRPr="004634A8">
        <w:rPr>
          <w:rFonts w:ascii="Arial" w:hAnsi="Arial" w:cs="Arial"/>
        </w:rPr>
        <w:t>.</w:t>
      </w:r>
    </w:p>
    <w:p w14:paraId="32CFA138" w14:textId="20E39163" w:rsidR="00BA4B50" w:rsidRPr="004634A8" w:rsidRDefault="00491624" w:rsidP="004634A8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 w:rsidRPr="004634A8">
        <w:rPr>
          <w:rFonts w:ascii="Arial" w:hAnsi="Arial" w:cs="Arial"/>
        </w:rPr>
        <w:t>Z mode</w:t>
      </w:r>
      <w:r w:rsidR="0030735F">
        <w:rPr>
          <w:rFonts w:ascii="Arial" w:hAnsi="Arial" w:cs="Arial"/>
        </w:rPr>
        <w:t>,</w:t>
      </w:r>
      <w:r w:rsidRPr="004634A8">
        <w:rPr>
          <w:rFonts w:ascii="Arial" w:hAnsi="Arial" w:cs="Arial"/>
        </w:rPr>
        <w:t xml:space="preserve"> named a</w:t>
      </w:r>
      <w:r w:rsidR="00C66BB2" w:rsidRPr="004634A8">
        <w:rPr>
          <w:rFonts w:ascii="Arial" w:hAnsi="Arial" w:cs="Arial"/>
        </w:rPr>
        <w:t>fter</w:t>
      </w:r>
      <w:r w:rsidRPr="004634A8">
        <w:rPr>
          <w:rFonts w:ascii="Arial" w:hAnsi="Arial" w:cs="Arial"/>
        </w:rPr>
        <w:t xml:space="preserve"> the </w:t>
      </w:r>
      <w:r w:rsidR="000B3998" w:rsidRPr="004634A8">
        <w:rPr>
          <w:rFonts w:ascii="Arial" w:hAnsi="Arial" w:cs="Arial"/>
        </w:rPr>
        <w:t>famed</w:t>
      </w:r>
      <w:r w:rsidR="00C66BB2" w:rsidRPr="004634A8">
        <w:rPr>
          <w:rFonts w:ascii="Arial" w:hAnsi="Arial" w:cs="Arial"/>
        </w:rPr>
        <w:t xml:space="preserve"> </w:t>
      </w:r>
      <w:r w:rsidRPr="004634A8">
        <w:rPr>
          <w:rFonts w:ascii="Arial" w:hAnsi="Arial" w:cs="Arial"/>
        </w:rPr>
        <w:t>Z06</w:t>
      </w:r>
      <w:r w:rsidR="00C66BB2" w:rsidRPr="004634A8">
        <w:rPr>
          <w:rFonts w:ascii="Arial" w:hAnsi="Arial" w:cs="Arial"/>
        </w:rPr>
        <w:t>,</w:t>
      </w:r>
      <w:r w:rsidRPr="004634A8">
        <w:rPr>
          <w:rFonts w:ascii="Arial" w:hAnsi="Arial" w:cs="Arial"/>
        </w:rPr>
        <w:t xml:space="preserve"> ZR1 and Z51 </w:t>
      </w:r>
      <w:r w:rsidR="001731B0" w:rsidRPr="004634A8">
        <w:rPr>
          <w:rFonts w:ascii="Arial" w:hAnsi="Arial" w:cs="Arial"/>
        </w:rPr>
        <w:t xml:space="preserve">Corvette </w:t>
      </w:r>
      <w:r w:rsidRPr="004634A8">
        <w:rPr>
          <w:rFonts w:ascii="Arial" w:hAnsi="Arial" w:cs="Arial"/>
        </w:rPr>
        <w:t>performance packages</w:t>
      </w:r>
      <w:r w:rsidR="000B3998" w:rsidRPr="004634A8">
        <w:rPr>
          <w:rFonts w:ascii="Arial" w:hAnsi="Arial" w:cs="Arial"/>
        </w:rPr>
        <w:t xml:space="preserve">, </w:t>
      </w:r>
      <w:r w:rsidR="00BA4B50" w:rsidRPr="004634A8">
        <w:rPr>
          <w:rFonts w:ascii="Arial" w:hAnsi="Arial" w:cs="Arial"/>
        </w:rPr>
        <w:t xml:space="preserve">is activated through a “Z” button on the steering wheel. This is a single-use mode that takes </w:t>
      </w:r>
      <w:proofErr w:type="spellStart"/>
      <w:r w:rsidR="00BA4B50" w:rsidRPr="004634A8">
        <w:rPr>
          <w:rFonts w:ascii="Arial" w:hAnsi="Arial" w:cs="Arial"/>
        </w:rPr>
        <w:t>MyMode</w:t>
      </w:r>
      <w:proofErr w:type="spellEnd"/>
      <w:r w:rsidR="00BA4B50" w:rsidRPr="004634A8">
        <w:rPr>
          <w:rFonts w:ascii="Arial" w:hAnsi="Arial" w:cs="Arial"/>
        </w:rPr>
        <w:t xml:space="preserve"> configurations one step further, allowing drivers to adjust the engine and transmission as well.</w:t>
      </w:r>
      <w:r w:rsidR="008D25C5" w:rsidRPr="004634A8">
        <w:rPr>
          <w:rFonts w:ascii="Arial" w:hAnsi="Arial" w:cs="Arial"/>
        </w:rPr>
        <w:t xml:space="preserve"> </w:t>
      </w:r>
    </w:p>
    <w:p w14:paraId="5CF02AFA" w14:textId="3FE395E9" w:rsidR="00FA64F1" w:rsidRPr="00814634" w:rsidRDefault="00FA64F1" w:rsidP="00FA64F1">
      <w:pPr>
        <w:spacing w:after="0"/>
        <w:rPr>
          <w:rFonts w:ascii="Arial" w:hAnsi="Arial" w:cs="Arial"/>
        </w:rPr>
      </w:pPr>
    </w:p>
    <w:p w14:paraId="3D66F527" w14:textId="554D389D" w:rsidR="00A33E76" w:rsidRPr="00814634" w:rsidRDefault="00BA4B50" w:rsidP="00A33E76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 xml:space="preserve">The 2020 Stingray benefits from GM’s new </w:t>
      </w:r>
      <w:r w:rsidR="00CF013D" w:rsidRPr="00E45065">
        <w:rPr>
          <w:rFonts w:ascii="Arial" w:hAnsi="Arial" w:cs="Arial"/>
        </w:rPr>
        <w:t>digital vehicle platform</w:t>
      </w:r>
      <w:r w:rsidRPr="00814634">
        <w:rPr>
          <w:rFonts w:ascii="Arial" w:hAnsi="Arial" w:cs="Arial"/>
        </w:rPr>
        <w:t xml:space="preserve">, an all-new electronic architecture that enables the adoption </w:t>
      </w:r>
      <w:r w:rsidR="00BF0D98">
        <w:rPr>
          <w:rFonts w:ascii="Arial" w:hAnsi="Arial" w:cs="Arial"/>
        </w:rPr>
        <w:t xml:space="preserve">of </w:t>
      </w:r>
      <w:r w:rsidRPr="00814634">
        <w:rPr>
          <w:rFonts w:ascii="Arial" w:hAnsi="Arial" w:cs="Arial"/>
        </w:rPr>
        <w:t>the company’s next</w:t>
      </w:r>
      <w:r w:rsidR="0030735F">
        <w:rPr>
          <w:rFonts w:ascii="Arial" w:hAnsi="Arial" w:cs="Arial"/>
        </w:rPr>
        <w:t xml:space="preserve"> </w:t>
      </w:r>
      <w:r w:rsidRPr="00814634">
        <w:rPr>
          <w:rFonts w:ascii="Arial" w:hAnsi="Arial" w:cs="Arial"/>
        </w:rPr>
        <w:t>generation of technologies</w:t>
      </w:r>
      <w:r w:rsidR="00BF0D98">
        <w:rPr>
          <w:rFonts w:ascii="Arial" w:hAnsi="Arial" w:cs="Arial"/>
        </w:rPr>
        <w:t xml:space="preserve">. </w:t>
      </w:r>
      <w:r w:rsidR="001E7EC7" w:rsidRPr="00814634">
        <w:rPr>
          <w:rFonts w:ascii="Arial" w:hAnsi="Arial" w:cs="Arial"/>
        </w:rPr>
        <w:t>The architecture minimizes</w:t>
      </w:r>
      <w:r w:rsidR="00C350EC" w:rsidRPr="00814634">
        <w:rPr>
          <w:rFonts w:ascii="Arial" w:hAnsi="Arial" w:cs="Arial"/>
        </w:rPr>
        <w:t xml:space="preserve"> wiring while allowing for faster </w:t>
      </w:r>
      <w:r w:rsidR="00BF0D98">
        <w:rPr>
          <w:rFonts w:ascii="Arial" w:hAnsi="Arial" w:cs="Arial"/>
        </w:rPr>
        <w:t>signal transmission</w:t>
      </w:r>
      <w:r w:rsidR="00BB2063">
        <w:rPr>
          <w:rFonts w:ascii="Arial" w:hAnsi="Arial" w:cs="Arial"/>
        </w:rPr>
        <w:t xml:space="preserve"> between different vehicle systems</w:t>
      </w:r>
      <w:r w:rsidR="00BF0D98">
        <w:rPr>
          <w:rFonts w:ascii="Arial" w:hAnsi="Arial" w:cs="Arial"/>
        </w:rPr>
        <w:t xml:space="preserve"> and </w:t>
      </w:r>
      <w:r w:rsidR="0030735F">
        <w:rPr>
          <w:rFonts w:ascii="Arial" w:hAnsi="Arial" w:cs="Arial"/>
        </w:rPr>
        <w:t xml:space="preserve">the </w:t>
      </w:r>
      <w:r w:rsidR="00BF0D98">
        <w:rPr>
          <w:rFonts w:ascii="Arial" w:hAnsi="Arial" w:cs="Arial"/>
        </w:rPr>
        <w:t>higher resolution screens. The platform</w:t>
      </w:r>
      <w:r w:rsidR="00346F6D" w:rsidRPr="00814634">
        <w:rPr>
          <w:rFonts w:ascii="Arial" w:hAnsi="Arial" w:cs="Arial"/>
        </w:rPr>
        <w:t xml:space="preserve"> enables</w:t>
      </w:r>
      <w:r w:rsidR="00A33E76" w:rsidRPr="00814634">
        <w:rPr>
          <w:rFonts w:ascii="Arial" w:hAnsi="Arial" w:cs="Arial"/>
        </w:rPr>
        <w:t xml:space="preserve"> c</w:t>
      </w:r>
      <w:r w:rsidR="00346F6D" w:rsidRPr="00814634">
        <w:rPr>
          <w:rFonts w:ascii="Arial" w:hAnsi="Arial" w:cs="Arial"/>
        </w:rPr>
        <w:t xml:space="preserve">ontinuous vehicle improvements through over-the-air updates </w:t>
      </w:r>
      <w:r w:rsidR="00443EEE" w:rsidRPr="00814634">
        <w:rPr>
          <w:rFonts w:ascii="Arial" w:hAnsi="Arial" w:cs="Arial"/>
        </w:rPr>
        <w:t>and</w:t>
      </w:r>
      <w:r w:rsidR="00346F6D" w:rsidRPr="00814634">
        <w:rPr>
          <w:rFonts w:ascii="Arial" w:hAnsi="Arial" w:cs="Arial"/>
        </w:rPr>
        <w:t xml:space="preserve"> enhanced cybersecurity measures</w:t>
      </w:r>
      <w:r w:rsidR="00443EEE" w:rsidRPr="00814634">
        <w:rPr>
          <w:rFonts w:ascii="Arial" w:hAnsi="Arial" w:cs="Arial"/>
        </w:rPr>
        <w:t>.</w:t>
      </w:r>
    </w:p>
    <w:p w14:paraId="6059B23B" w14:textId="6C176F34" w:rsidR="00A33E76" w:rsidRPr="00814634" w:rsidRDefault="00A33E76" w:rsidP="00A33E76">
      <w:pPr>
        <w:spacing w:after="0"/>
        <w:rPr>
          <w:rFonts w:ascii="Arial" w:hAnsi="Arial" w:cs="Arial"/>
        </w:rPr>
      </w:pPr>
    </w:p>
    <w:p w14:paraId="5A11FBB3" w14:textId="7F067C57" w:rsidR="00A33E76" w:rsidRPr="00814634" w:rsidRDefault="00A33E76" w:rsidP="00814634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 xml:space="preserve">Other new </w:t>
      </w:r>
      <w:r w:rsidR="001731B0">
        <w:rPr>
          <w:rFonts w:ascii="Arial" w:hAnsi="Arial" w:cs="Arial"/>
        </w:rPr>
        <w:t>technology</w:t>
      </w:r>
      <w:r w:rsidRPr="00814634">
        <w:rPr>
          <w:rFonts w:ascii="Arial" w:hAnsi="Arial" w:cs="Arial"/>
        </w:rPr>
        <w:t xml:space="preserve"> features include:</w:t>
      </w:r>
    </w:p>
    <w:p w14:paraId="3444A312" w14:textId="163D1B7E" w:rsidR="0075454F" w:rsidRDefault="00346F6D" w:rsidP="0075454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10DB3">
        <w:rPr>
          <w:rFonts w:ascii="Arial" w:hAnsi="Arial" w:cs="Arial"/>
        </w:rPr>
        <w:lastRenderedPageBreak/>
        <w:t>Corvette’s next-generation infotainment system is faster and simpler, with a higher</w:t>
      </w:r>
      <w:r w:rsidR="0030735F">
        <w:rPr>
          <w:rFonts w:ascii="Arial" w:hAnsi="Arial" w:cs="Arial"/>
        </w:rPr>
        <w:t xml:space="preserve"> </w:t>
      </w:r>
      <w:r w:rsidRPr="00410DB3">
        <w:rPr>
          <w:rFonts w:ascii="Arial" w:hAnsi="Arial" w:cs="Arial"/>
        </w:rPr>
        <w:t>resolution display</w:t>
      </w:r>
      <w:r w:rsidR="0030735F">
        <w:rPr>
          <w:rFonts w:ascii="Arial" w:hAnsi="Arial" w:cs="Arial"/>
        </w:rPr>
        <w:t>.</w:t>
      </w:r>
    </w:p>
    <w:p w14:paraId="509DDF8A" w14:textId="4154606E" w:rsidR="0075454F" w:rsidRDefault="00BF0D98" w:rsidP="0075454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Chevy-first one-touch B</w:t>
      </w:r>
      <w:r w:rsidR="00346F6D" w:rsidRPr="0075454F">
        <w:rPr>
          <w:rFonts w:ascii="Arial" w:hAnsi="Arial" w:cs="Arial"/>
        </w:rPr>
        <w:t>luetooth pairing</w:t>
      </w:r>
      <w:r w:rsidR="00BA52CA" w:rsidRPr="0075454F">
        <w:rPr>
          <w:rFonts w:ascii="Arial" w:hAnsi="Arial" w:cs="Arial"/>
        </w:rPr>
        <w:t xml:space="preserve"> with N</w:t>
      </w:r>
      <w:r>
        <w:rPr>
          <w:rFonts w:ascii="Arial" w:hAnsi="Arial" w:cs="Arial"/>
        </w:rPr>
        <w:t>ear</w:t>
      </w:r>
      <w:r w:rsidR="00040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Field Communication</w:t>
      </w:r>
      <w:r w:rsidR="0030735F">
        <w:rPr>
          <w:rFonts w:ascii="Arial" w:hAnsi="Arial" w:cs="Arial"/>
        </w:rPr>
        <w:t>.</w:t>
      </w:r>
      <w:r w:rsidR="001731B0">
        <w:rPr>
          <w:rFonts w:ascii="Arial" w:hAnsi="Arial" w:cs="Arial"/>
        </w:rPr>
        <w:t xml:space="preserve"> </w:t>
      </w:r>
    </w:p>
    <w:p w14:paraId="76A9C20B" w14:textId="2A3D098D" w:rsidR="0075454F" w:rsidRDefault="00410DB3" w:rsidP="0075454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75454F">
        <w:rPr>
          <w:rFonts w:ascii="Arial" w:hAnsi="Arial" w:cs="Arial"/>
        </w:rPr>
        <w:t>W</w:t>
      </w:r>
      <w:r w:rsidR="00250D93" w:rsidRPr="0075454F">
        <w:rPr>
          <w:rFonts w:ascii="Arial" w:hAnsi="Arial" w:cs="Arial"/>
        </w:rPr>
        <w:t>ireless charging</w:t>
      </w:r>
      <w:r w:rsidR="0030735F">
        <w:rPr>
          <w:rFonts w:ascii="Arial" w:hAnsi="Arial" w:cs="Arial"/>
        </w:rPr>
        <w:t>.</w:t>
      </w:r>
    </w:p>
    <w:p w14:paraId="68F99EBC" w14:textId="4ADA70A5" w:rsidR="0075454F" w:rsidRDefault="00410DB3" w:rsidP="0075454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75454F">
        <w:rPr>
          <w:rFonts w:ascii="Arial" w:hAnsi="Arial" w:cs="Arial"/>
        </w:rPr>
        <w:t>L</w:t>
      </w:r>
      <w:r w:rsidR="00346F6D" w:rsidRPr="0075454F">
        <w:rPr>
          <w:rFonts w:ascii="Arial" w:hAnsi="Arial" w:cs="Arial"/>
        </w:rPr>
        <w:t>earn-as-you-go voice recognition</w:t>
      </w:r>
      <w:r w:rsidR="0030735F">
        <w:rPr>
          <w:rFonts w:ascii="Arial" w:hAnsi="Arial" w:cs="Arial"/>
        </w:rPr>
        <w:t>.</w:t>
      </w:r>
    </w:p>
    <w:p w14:paraId="01314C21" w14:textId="27CB36FA" w:rsidR="0075454F" w:rsidRDefault="00410DB3" w:rsidP="0075454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75454F">
        <w:rPr>
          <w:rFonts w:ascii="Arial" w:hAnsi="Arial" w:cs="Arial"/>
        </w:rPr>
        <w:t>I</w:t>
      </w:r>
      <w:r w:rsidR="00346F6D" w:rsidRPr="0075454F">
        <w:rPr>
          <w:rFonts w:ascii="Arial" w:hAnsi="Arial" w:cs="Arial"/>
        </w:rPr>
        <w:t>mproved real-time traffic</w:t>
      </w:r>
      <w:r w:rsidR="0030735F">
        <w:rPr>
          <w:rFonts w:ascii="Arial" w:hAnsi="Arial" w:cs="Arial"/>
        </w:rPr>
        <w:t>.</w:t>
      </w:r>
    </w:p>
    <w:p w14:paraId="60024818" w14:textId="5D042384" w:rsidR="00C62A47" w:rsidRPr="0075454F" w:rsidRDefault="00361AE1" w:rsidP="0075454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75454F">
        <w:rPr>
          <w:rFonts w:ascii="Arial" w:hAnsi="Arial" w:cs="Arial"/>
        </w:rPr>
        <w:t xml:space="preserve">A </w:t>
      </w:r>
      <w:r w:rsidR="00346F6D" w:rsidRPr="0075454F">
        <w:rPr>
          <w:rFonts w:ascii="Arial" w:hAnsi="Arial" w:cs="Arial"/>
        </w:rPr>
        <w:t>new</w:t>
      </w:r>
      <w:r w:rsidRPr="0075454F">
        <w:rPr>
          <w:rFonts w:ascii="Arial" w:hAnsi="Arial" w:cs="Arial"/>
        </w:rPr>
        <w:t xml:space="preserve">, </w:t>
      </w:r>
      <w:r w:rsidR="001B27D8">
        <w:rPr>
          <w:rFonts w:ascii="Arial" w:hAnsi="Arial" w:cs="Arial"/>
        </w:rPr>
        <w:t>12-in</w:t>
      </w:r>
      <w:r w:rsidR="0004023F">
        <w:rPr>
          <w:rFonts w:ascii="Arial" w:hAnsi="Arial" w:cs="Arial"/>
        </w:rPr>
        <w:t xml:space="preserve">ch </w:t>
      </w:r>
      <w:r w:rsidRPr="0075454F">
        <w:rPr>
          <w:rFonts w:ascii="Arial" w:hAnsi="Arial" w:cs="Arial"/>
        </w:rPr>
        <w:t>customizable</w:t>
      </w:r>
      <w:r w:rsidR="00346F6D" w:rsidRPr="0075454F">
        <w:rPr>
          <w:rFonts w:ascii="Arial" w:hAnsi="Arial" w:cs="Arial"/>
        </w:rPr>
        <w:t xml:space="preserve"> instrument cluster tailored to </w:t>
      </w:r>
      <w:r w:rsidR="00495168" w:rsidRPr="0075454F">
        <w:rPr>
          <w:rFonts w:ascii="Arial" w:hAnsi="Arial" w:cs="Arial"/>
        </w:rPr>
        <w:t>all</w:t>
      </w:r>
      <w:r w:rsidR="00346F6D" w:rsidRPr="0075454F">
        <w:rPr>
          <w:rFonts w:ascii="Arial" w:hAnsi="Arial" w:cs="Arial"/>
        </w:rPr>
        <w:t xml:space="preserve"> six driv</w:t>
      </w:r>
      <w:r w:rsidR="00A14144">
        <w:rPr>
          <w:rFonts w:ascii="Arial" w:hAnsi="Arial" w:cs="Arial"/>
        </w:rPr>
        <w:t>er</w:t>
      </w:r>
      <w:r w:rsidR="00346F6D" w:rsidRPr="0075454F">
        <w:rPr>
          <w:rFonts w:ascii="Arial" w:hAnsi="Arial" w:cs="Arial"/>
        </w:rPr>
        <w:t xml:space="preserve"> mode</w:t>
      </w:r>
      <w:r w:rsidR="00612C08" w:rsidRPr="0075454F">
        <w:rPr>
          <w:rFonts w:ascii="Arial" w:hAnsi="Arial" w:cs="Arial"/>
        </w:rPr>
        <w:t>s</w:t>
      </w:r>
      <w:r w:rsidR="0030735F">
        <w:rPr>
          <w:rFonts w:ascii="Arial" w:hAnsi="Arial" w:cs="Arial"/>
        </w:rPr>
        <w:t>.</w:t>
      </w:r>
    </w:p>
    <w:p w14:paraId="52949D8E" w14:textId="77777777" w:rsidR="00443EEE" w:rsidRPr="00814634" w:rsidRDefault="00443EEE" w:rsidP="00384B33">
      <w:pPr>
        <w:spacing w:after="0"/>
        <w:rPr>
          <w:rFonts w:ascii="Arial" w:hAnsi="Arial" w:cs="Arial"/>
        </w:rPr>
      </w:pPr>
    </w:p>
    <w:p w14:paraId="589DCBF4" w14:textId="567BDF03" w:rsidR="00A33E76" w:rsidRPr="00814634" w:rsidRDefault="00A33E76" w:rsidP="00A33E76">
      <w:pPr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New</w:t>
      </w:r>
      <w:r w:rsidR="00250D93" w:rsidRPr="00814634">
        <w:rPr>
          <w:rFonts w:ascii="Arial" w:hAnsi="Arial" w:cs="Arial"/>
        </w:rPr>
        <w:t xml:space="preserve"> electrical features include</w:t>
      </w:r>
      <w:r w:rsidRPr="00814634">
        <w:rPr>
          <w:rFonts w:ascii="Arial" w:hAnsi="Arial" w:cs="Arial"/>
        </w:rPr>
        <w:t>:</w:t>
      </w:r>
    </w:p>
    <w:p w14:paraId="4B085ADA" w14:textId="243BE54C" w:rsidR="00A33E76" w:rsidRPr="00F30A0D" w:rsidRDefault="00A33E76" w:rsidP="00410DB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F30A0D">
        <w:rPr>
          <w:rFonts w:ascii="Arial" w:hAnsi="Arial" w:cs="Arial"/>
        </w:rPr>
        <w:t>D</w:t>
      </w:r>
      <w:r w:rsidR="00250D93" w:rsidRPr="00F30A0D">
        <w:rPr>
          <w:rFonts w:ascii="Arial" w:hAnsi="Arial" w:cs="Arial"/>
        </w:rPr>
        <w:t>river and passenger seat memory</w:t>
      </w:r>
      <w:r w:rsidR="00372E41">
        <w:rPr>
          <w:rFonts w:ascii="Arial" w:hAnsi="Arial" w:cs="Arial"/>
        </w:rPr>
        <w:t>.</w:t>
      </w:r>
    </w:p>
    <w:p w14:paraId="533A74DC" w14:textId="160B1495" w:rsidR="003F329E" w:rsidRPr="003F329E" w:rsidRDefault="002D7897" w:rsidP="00410DB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3F329E">
        <w:rPr>
          <w:rFonts w:ascii="Arial" w:hAnsi="Arial" w:cs="Arial"/>
        </w:rPr>
        <w:t>H</w:t>
      </w:r>
      <w:r w:rsidR="00250D93" w:rsidRPr="003F329E">
        <w:rPr>
          <w:rFonts w:ascii="Arial" w:hAnsi="Arial" w:cs="Arial"/>
        </w:rPr>
        <w:t>eated steering wheel</w:t>
      </w:r>
      <w:r w:rsidR="00372E41">
        <w:rPr>
          <w:rFonts w:ascii="Arial" w:hAnsi="Arial" w:cs="Arial"/>
        </w:rPr>
        <w:t>.</w:t>
      </w:r>
    </w:p>
    <w:p w14:paraId="6304DF5A" w14:textId="6F35EBE7" w:rsidR="00A33E76" w:rsidRPr="00F30A0D" w:rsidRDefault="00A33E76" w:rsidP="003F329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F30A0D">
        <w:rPr>
          <w:rFonts w:ascii="Arial" w:hAnsi="Arial" w:cs="Arial"/>
        </w:rPr>
        <w:t>T</w:t>
      </w:r>
      <w:r w:rsidR="00250D93" w:rsidRPr="00F30A0D">
        <w:rPr>
          <w:rFonts w:ascii="Arial" w:hAnsi="Arial" w:cs="Arial"/>
        </w:rPr>
        <w:t>ire fill alert</w:t>
      </w:r>
      <w:r w:rsidR="00372E41">
        <w:rPr>
          <w:rFonts w:ascii="Arial" w:hAnsi="Arial" w:cs="Arial"/>
        </w:rPr>
        <w:t xml:space="preserve"> warn</w:t>
      </w:r>
      <w:r w:rsidR="001731B0" w:rsidRPr="00F30A0D">
        <w:rPr>
          <w:rFonts w:ascii="Arial" w:hAnsi="Arial" w:cs="Arial"/>
        </w:rPr>
        <w:t>s the driver when tire meets maximum pressure</w:t>
      </w:r>
      <w:r w:rsidR="00372E41">
        <w:rPr>
          <w:rFonts w:ascii="Arial" w:hAnsi="Arial" w:cs="Arial"/>
        </w:rPr>
        <w:t>.</w:t>
      </w:r>
    </w:p>
    <w:p w14:paraId="1DB2E819" w14:textId="7F591A97" w:rsidR="00410DB3" w:rsidRDefault="00A33E76" w:rsidP="00410DB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3F329E">
        <w:rPr>
          <w:rFonts w:ascii="Arial" w:hAnsi="Arial" w:cs="Arial"/>
        </w:rPr>
        <w:t>T</w:t>
      </w:r>
      <w:r w:rsidR="00250D93" w:rsidRPr="003F329E">
        <w:rPr>
          <w:rFonts w:ascii="Arial" w:hAnsi="Arial" w:cs="Arial"/>
        </w:rPr>
        <w:t>wo</w:t>
      </w:r>
      <w:r w:rsidR="00250D93" w:rsidRPr="00410DB3">
        <w:rPr>
          <w:rFonts w:ascii="Arial" w:hAnsi="Arial" w:cs="Arial"/>
        </w:rPr>
        <w:t xml:space="preserve"> new </w:t>
      </w:r>
      <w:r w:rsidR="00BF0D98">
        <w:rPr>
          <w:rFonts w:ascii="Arial" w:hAnsi="Arial" w:cs="Arial"/>
        </w:rPr>
        <w:t xml:space="preserve">Bose </w:t>
      </w:r>
      <w:r w:rsidR="00250D93" w:rsidRPr="00410DB3">
        <w:rPr>
          <w:rFonts w:ascii="Arial" w:hAnsi="Arial" w:cs="Arial"/>
        </w:rPr>
        <w:t>audio systems</w:t>
      </w:r>
      <w:r w:rsidR="00372E41">
        <w:rPr>
          <w:rFonts w:ascii="Arial" w:hAnsi="Arial" w:cs="Arial"/>
        </w:rPr>
        <w:t>:</w:t>
      </w:r>
      <w:r w:rsidR="00250D93" w:rsidRPr="00410DB3">
        <w:rPr>
          <w:rFonts w:ascii="Arial" w:hAnsi="Arial" w:cs="Arial"/>
        </w:rPr>
        <w:t xml:space="preserve"> a 10-speaker </w:t>
      </w:r>
      <w:r w:rsidR="008D25C5">
        <w:rPr>
          <w:rFonts w:ascii="Arial" w:hAnsi="Arial" w:cs="Arial"/>
        </w:rPr>
        <w:t xml:space="preserve">standard </w:t>
      </w:r>
      <w:r w:rsidR="001731B0">
        <w:rPr>
          <w:rFonts w:ascii="Arial" w:hAnsi="Arial" w:cs="Arial"/>
        </w:rPr>
        <w:t>p</w:t>
      </w:r>
      <w:r w:rsidR="008D25C5">
        <w:rPr>
          <w:rFonts w:ascii="Arial" w:hAnsi="Arial" w:cs="Arial"/>
        </w:rPr>
        <w:t>remium</w:t>
      </w:r>
      <w:r w:rsidR="008D25C5" w:rsidRPr="00410DB3">
        <w:rPr>
          <w:rFonts w:ascii="Arial" w:hAnsi="Arial" w:cs="Arial"/>
        </w:rPr>
        <w:t xml:space="preserve"> </w:t>
      </w:r>
      <w:r w:rsidR="00250D93" w:rsidRPr="00410DB3">
        <w:rPr>
          <w:rFonts w:ascii="Arial" w:hAnsi="Arial" w:cs="Arial"/>
        </w:rPr>
        <w:t xml:space="preserve">system and available 14-speaker </w:t>
      </w:r>
      <w:r w:rsidR="005501FB">
        <w:rPr>
          <w:rFonts w:ascii="Arial" w:hAnsi="Arial" w:cs="Arial"/>
        </w:rPr>
        <w:t>Bose Performance Series</w:t>
      </w:r>
      <w:r w:rsidR="005501FB" w:rsidRPr="00410DB3">
        <w:rPr>
          <w:rFonts w:ascii="Arial" w:hAnsi="Arial" w:cs="Arial"/>
        </w:rPr>
        <w:t xml:space="preserve"> </w:t>
      </w:r>
      <w:r w:rsidR="00250D93" w:rsidRPr="00410DB3">
        <w:rPr>
          <w:rFonts w:ascii="Arial" w:hAnsi="Arial" w:cs="Arial"/>
        </w:rPr>
        <w:t xml:space="preserve">system. </w:t>
      </w:r>
      <w:r w:rsidR="00495168" w:rsidRPr="00410DB3">
        <w:rPr>
          <w:rFonts w:ascii="Arial" w:hAnsi="Arial" w:cs="Arial"/>
        </w:rPr>
        <w:t>S</w:t>
      </w:r>
      <w:r w:rsidR="00250D93" w:rsidRPr="00410DB3">
        <w:rPr>
          <w:rFonts w:ascii="Arial" w:hAnsi="Arial" w:cs="Arial"/>
        </w:rPr>
        <w:t xml:space="preserve">peaker grilles </w:t>
      </w:r>
      <w:r w:rsidR="00A174D8" w:rsidRPr="00410DB3">
        <w:rPr>
          <w:rFonts w:ascii="Arial" w:hAnsi="Arial" w:cs="Arial"/>
        </w:rPr>
        <w:t>are</w:t>
      </w:r>
      <w:r w:rsidR="00250D93" w:rsidRPr="00410DB3">
        <w:rPr>
          <w:rFonts w:ascii="Arial" w:hAnsi="Arial" w:cs="Arial"/>
        </w:rPr>
        <w:t xml:space="preserve"> integrated into lower door trim for a refined look</w:t>
      </w:r>
      <w:r w:rsidR="00372E41">
        <w:rPr>
          <w:rFonts w:ascii="Arial" w:hAnsi="Arial" w:cs="Arial"/>
        </w:rPr>
        <w:t xml:space="preserve"> that</w:t>
      </w:r>
      <w:r w:rsidR="00250D93" w:rsidRPr="00410DB3">
        <w:rPr>
          <w:rFonts w:ascii="Arial" w:hAnsi="Arial" w:cs="Arial"/>
        </w:rPr>
        <w:t xml:space="preserve"> </w:t>
      </w:r>
      <w:r w:rsidR="00BF0D98">
        <w:rPr>
          <w:rFonts w:ascii="Arial" w:hAnsi="Arial" w:cs="Arial"/>
        </w:rPr>
        <w:t xml:space="preserve">also </w:t>
      </w:r>
      <w:r w:rsidR="00250D93" w:rsidRPr="00410DB3">
        <w:rPr>
          <w:rFonts w:ascii="Arial" w:hAnsi="Arial" w:cs="Arial"/>
        </w:rPr>
        <w:t>helps guard against damage from footwear</w:t>
      </w:r>
      <w:r w:rsidR="00372E41">
        <w:rPr>
          <w:rFonts w:ascii="Arial" w:hAnsi="Arial" w:cs="Arial"/>
        </w:rPr>
        <w:t>.</w:t>
      </w:r>
    </w:p>
    <w:p w14:paraId="4EE8DA3F" w14:textId="19FE14E0" w:rsidR="00410DB3" w:rsidRDefault="00C350EC" w:rsidP="00410DB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410DB3">
        <w:rPr>
          <w:rFonts w:ascii="Arial" w:hAnsi="Arial" w:cs="Arial"/>
        </w:rPr>
        <w:t xml:space="preserve">The industry-pioneering </w:t>
      </w:r>
      <w:r w:rsidR="00384B33" w:rsidRPr="00410DB3">
        <w:rPr>
          <w:rFonts w:ascii="Arial" w:hAnsi="Arial" w:cs="Arial"/>
        </w:rPr>
        <w:t>Performance Data Recorder</w:t>
      </w:r>
      <w:r w:rsidR="00372E41">
        <w:rPr>
          <w:rFonts w:ascii="Arial" w:hAnsi="Arial" w:cs="Arial"/>
        </w:rPr>
        <w:t>,</w:t>
      </w:r>
      <w:r w:rsidR="00372E41" w:rsidRPr="00410DB3">
        <w:rPr>
          <w:rFonts w:ascii="Arial" w:hAnsi="Arial" w:cs="Arial"/>
        </w:rPr>
        <w:t xml:space="preserve"> </w:t>
      </w:r>
      <w:r w:rsidR="00384B33" w:rsidRPr="00410DB3">
        <w:rPr>
          <w:rFonts w:ascii="Arial" w:hAnsi="Arial" w:cs="Arial"/>
        </w:rPr>
        <w:t xml:space="preserve">an advanced driving analysis tool upgraded with </w:t>
      </w:r>
      <w:r w:rsidR="009B54B8">
        <w:rPr>
          <w:rFonts w:ascii="Arial" w:hAnsi="Arial" w:cs="Arial"/>
        </w:rPr>
        <w:t>high-definition</w:t>
      </w:r>
      <w:r w:rsidR="00384B33" w:rsidRPr="00410DB3">
        <w:rPr>
          <w:rFonts w:ascii="Arial" w:hAnsi="Arial" w:cs="Arial"/>
        </w:rPr>
        <w:t xml:space="preserve"> resolution camera and a new, in-vehicle user interface. Customers can</w:t>
      </w:r>
      <w:r w:rsidR="00CD04A1">
        <w:rPr>
          <w:rFonts w:ascii="Arial" w:hAnsi="Arial" w:cs="Arial"/>
        </w:rPr>
        <w:t xml:space="preserve"> record</w:t>
      </w:r>
      <w:r w:rsidR="00384B33" w:rsidRPr="00410DB3">
        <w:rPr>
          <w:rFonts w:ascii="Arial" w:hAnsi="Arial" w:cs="Arial"/>
        </w:rPr>
        <w:t xml:space="preserve"> </w:t>
      </w:r>
      <w:r w:rsidR="005501FB">
        <w:rPr>
          <w:rFonts w:ascii="Arial" w:hAnsi="Arial" w:cs="Arial"/>
        </w:rPr>
        <w:t>both circuit and p</w:t>
      </w:r>
      <w:r w:rsidR="001731B0">
        <w:rPr>
          <w:rFonts w:ascii="Arial" w:hAnsi="Arial" w:cs="Arial"/>
        </w:rPr>
        <w:t>oint</w:t>
      </w:r>
      <w:r w:rsidR="00BD3BC4">
        <w:rPr>
          <w:rFonts w:ascii="Arial" w:hAnsi="Arial" w:cs="Arial"/>
        </w:rPr>
        <w:t>-</w:t>
      </w:r>
      <w:r w:rsidR="005501FB">
        <w:rPr>
          <w:rFonts w:ascii="Arial" w:hAnsi="Arial" w:cs="Arial"/>
        </w:rPr>
        <w:t>to</w:t>
      </w:r>
      <w:r w:rsidR="00BD3BC4">
        <w:rPr>
          <w:rFonts w:ascii="Arial" w:hAnsi="Arial" w:cs="Arial"/>
        </w:rPr>
        <w:t>-</w:t>
      </w:r>
      <w:r w:rsidR="005501FB">
        <w:rPr>
          <w:rFonts w:ascii="Arial" w:hAnsi="Arial" w:cs="Arial"/>
        </w:rPr>
        <w:t>point</w:t>
      </w:r>
      <w:r w:rsidR="00384B33" w:rsidRPr="00410DB3">
        <w:rPr>
          <w:rFonts w:ascii="Arial" w:hAnsi="Arial" w:cs="Arial"/>
        </w:rPr>
        <w:t xml:space="preserve"> road courses</w:t>
      </w:r>
      <w:r w:rsidR="005501FB">
        <w:rPr>
          <w:rFonts w:ascii="Arial" w:hAnsi="Arial" w:cs="Arial"/>
        </w:rPr>
        <w:t xml:space="preserve">. </w:t>
      </w:r>
      <w:r w:rsidR="00A51B4C" w:rsidRPr="00A51B4C">
        <w:rPr>
          <w:rFonts w:ascii="Arial" w:hAnsi="Arial" w:cs="Arial"/>
        </w:rPr>
        <w:t>The PDR can be set to auto-record like a dash cam</w:t>
      </w:r>
      <w:r w:rsidR="00372E41">
        <w:rPr>
          <w:rFonts w:ascii="Arial" w:hAnsi="Arial" w:cs="Arial"/>
        </w:rPr>
        <w:t xml:space="preserve"> that </w:t>
      </w:r>
      <w:r w:rsidR="00A51B4C" w:rsidRPr="00A51B4C">
        <w:rPr>
          <w:rFonts w:ascii="Arial" w:hAnsi="Arial" w:cs="Arial"/>
        </w:rPr>
        <w:t xml:space="preserve">starts a recording every time the </w:t>
      </w:r>
      <w:r w:rsidR="001731B0">
        <w:rPr>
          <w:rFonts w:ascii="Arial" w:hAnsi="Arial" w:cs="Arial"/>
        </w:rPr>
        <w:t>C</w:t>
      </w:r>
      <w:r w:rsidR="00A51B4C" w:rsidRPr="00A51B4C">
        <w:rPr>
          <w:rFonts w:ascii="Arial" w:hAnsi="Arial" w:cs="Arial"/>
        </w:rPr>
        <w:t xml:space="preserve">orvette is </w:t>
      </w:r>
      <w:proofErr w:type="gramStart"/>
      <w:r w:rsidR="00A51B4C" w:rsidRPr="00A51B4C">
        <w:rPr>
          <w:rFonts w:ascii="Arial" w:hAnsi="Arial" w:cs="Arial"/>
        </w:rPr>
        <w:t>running</w:t>
      </w:r>
      <w:r w:rsidR="00A51B4C">
        <w:rPr>
          <w:rFonts w:ascii="Arial" w:hAnsi="Arial" w:cs="Arial"/>
        </w:rPr>
        <w:t>,</w:t>
      </w:r>
      <w:r w:rsidR="00A51B4C" w:rsidRPr="00A51B4C">
        <w:rPr>
          <w:rFonts w:ascii="Arial" w:hAnsi="Arial" w:cs="Arial"/>
        </w:rPr>
        <w:t xml:space="preserve"> or</w:t>
      </w:r>
      <w:proofErr w:type="gramEnd"/>
      <w:r w:rsidR="00A51B4C" w:rsidRPr="00A51B4C">
        <w:rPr>
          <w:rFonts w:ascii="Arial" w:hAnsi="Arial" w:cs="Arial"/>
        </w:rPr>
        <w:t xml:space="preserve"> configured to only start when the car is set to </w:t>
      </w:r>
      <w:r w:rsidR="00372E41">
        <w:rPr>
          <w:rFonts w:ascii="Arial" w:hAnsi="Arial" w:cs="Arial"/>
        </w:rPr>
        <w:t>V</w:t>
      </w:r>
      <w:r w:rsidR="00A51B4C" w:rsidRPr="00A51B4C">
        <w:rPr>
          <w:rFonts w:ascii="Arial" w:hAnsi="Arial" w:cs="Arial"/>
        </w:rPr>
        <w:t>alet mode</w:t>
      </w:r>
      <w:r w:rsidR="00372E41">
        <w:rPr>
          <w:rFonts w:ascii="Arial" w:hAnsi="Arial" w:cs="Arial"/>
        </w:rPr>
        <w:t>.</w:t>
      </w:r>
    </w:p>
    <w:p w14:paraId="630BD505" w14:textId="546BCA5A" w:rsidR="00B30816" w:rsidRDefault="00B30816" w:rsidP="00B30816">
      <w:pPr>
        <w:spacing w:after="0"/>
        <w:rPr>
          <w:rFonts w:ascii="Arial" w:hAnsi="Arial" w:cs="Arial"/>
          <w:i/>
        </w:rPr>
      </w:pPr>
    </w:p>
    <w:p w14:paraId="463EB6F6" w14:textId="1AC0E5BD" w:rsidR="000B3998" w:rsidRPr="006976AA" w:rsidRDefault="000B3998" w:rsidP="00B30816">
      <w:pPr>
        <w:spacing w:after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Attainability remains a hallmark</w:t>
      </w:r>
    </w:p>
    <w:p w14:paraId="16520C8B" w14:textId="02D36AB4" w:rsidR="008D25C5" w:rsidRDefault="008D25C5" w:rsidP="00E05B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Corvette has always represented </w:t>
      </w:r>
      <w:r w:rsidR="00926167">
        <w:rPr>
          <w:rFonts w:ascii="Arial" w:hAnsi="Arial" w:cs="Arial"/>
        </w:rPr>
        <w:t xml:space="preserve">iconic American </w:t>
      </w:r>
      <w:r>
        <w:rPr>
          <w:rFonts w:ascii="Arial" w:hAnsi="Arial" w:cs="Arial"/>
        </w:rPr>
        <w:t>design, performance</w:t>
      </w:r>
      <w:r w:rsidR="009261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technical ingenuity</w:t>
      </w:r>
      <w:r w:rsidR="00926167">
        <w:rPr>
          <w:rFonts w:ascii="Arial" w:hAnsi="Arial" w:cs="Arial"/>
        </w:rPr>
        <w:t xml:space="preserve"> and attainability.</w:t>
      </w:r>
      <w:r w:rsidRPr="0081463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entry </w:t>
      </w:r>
      <w:r w:rsidRPr="00814634">
        <w:rPr>
          <w:rFonts w:ascii="Arial" w:hAnsi="Arial" w:cs="Arial"/>
        </w:rPr>
        <w:t>2020 Stingray</w:t>
      </w:r>
      <w:r>
        <w:rPr>
          <w:rFonts w:ascii="Arial" w:hAnsi="Arial" w:cs="Arial"/>
        </w:rPr>
        <w:t xml:space="preserve"> continues that tradition as a</w:t>
      </w:r>
      <w:r w:rsidRPr="00814634">
        <w:rPr>
          <w:rFonts w:ascii="Arial" w:hAnsi="Arial" w:cs="Arial"/>
        </w:rPr>
        <w:t xml:space="preserve"> no</w:t>
      </w:r>
      <w:r w:rsidR="0004023F">
        <w:rPr>
          <w:rFonts w:ascii="Arial" w:hAnsi="Arial" w:cs="Arial"/>
        </w:rPr>
        <w:t>-</w:t>
      </w:r>
      <w:r w:rsidRPr="00814634">
        <w:rPr>
          <w:rFonts w:ascii="Arial" w:hAnsi="Arial" w:cs="Arial"/>
        </w:rPr>
        <w:t>compromise value proposition</w:t>
      </w:r>
      <w:r>
        <w:rPr>
          <w:rFonts w:ascii="Arial" w:hAnsi="Arial" w:cs="Arial"/>
        </w:rPr>
        <w:t>,</w:t>
      </w:r>
      <w:r w:rsidRPr="00814634">
        <w:rPr>
          <w:rFonts w:ascii="Arial" w:hAnsi="Arial" w:cs="Arial"/>
        </w:rPr>
        <w:t xml:space="preserve"> as it will start</w:t>
      </w:r>
      <w:r>
        <w:rPr>
          <w:rFonts w:ascii="Arial" w:hAnsi="Arial" w:cs="Arial"/>
        </w:rPr>
        <w:t xml:space="preserve"> </w:t>
      </w:r>
      <w:r w:rsidRPr="00814634">
        <w:rPr>
          <w:rFonts w:ascii="Arial" w:hAnsi="Arial" w:cs="Arial"/>
        </w:rPr>
        <w:t>under $60,000.</w:t>
      </w:r>
    </w:p>
    <w:p w14:paraId="01D3698B" w14:textId="77777777" w:rsidR="008D25C5" w:rsidRDefault="008D25C5" w:rsidP="00FA64F1">
      <w:pPr>
        <w:tabs>
          <w:tab w:val="left" w:pos="5970"/>
        </w:tabs>
        <w:spacing w:after="0"/>
        <w:rPr>
          <w:rFonts w:ascii="Arial" w:hAnsi="Arial" w:cs="Arial"/>
        </w:rPr>
      </w:pPr>
    </w:p>
    <w:p w14:paraId="3E80DA13" w14:textId="4CEDA04C" w:rsidR="007538F4" w:rsidRDefault="007538F4" w:rsidP="00FA64F1">
      <w:pPr>
        <w:tabs>
          <w:tab w:val="left" w:pos="5970"/>
        </w:tabs>
        <w:spacing w:after="0"/>
        <w:rPr>
          <w:rFonts w:ascii="Arial" w:hAnsi="Arial" w:cs="Arial"/>
        </w:rPr>
      </w:pPr>
      <w:r w:rsidRPr="00814634">
        <w:rPr>
          <w:rFonts w:ascii="Arial" w:hAnsi="Arial" w:cs="Arial"/>
        </w:rPr>
        <w:t>The 2020 Chevrolet Corvette Sting</w:t>
      </w:r>
      <w:r w:rsidR="00BB4188" w:rsidRPr="00814634">
        <w:rPr>
          <w:rFonts w:ascii="Arial" w:hAnsi="Arial" w:cs="Arial"/>
        </w:rPr>
        <w:t>r</w:t>
      </w:r>
      <w:r w:rsidRPr="00814634">
        <w:rPr>
          <w:rFonts w:ascii="Arial" w:hAnsi="Arial" w:cs="Arial"/>
        </w:rPr>
        <w:t>ay goes into production</w:t>
      </w:r>
      <w:r w:rsidR="00AF7292" w:rsidRPr="00814634">
        <w:rPr>
          <w:rFonts w:ascii="Arial" w:hAnsi="Arial" w:cs="Arial"/>
        </w:rPr>
        <w:t xml:space="preserve"> at GM</w:t>
      </w:r>
      <w:r w:rsidR="00926167">
        <w:rPr>
          <w:rFonts w:ascii="Arial" w:hAnsi="Arial" w:cs="Arial"/>
        </w:rPr>
        <w:t>’s</w:t>
      </w:r>
      <w:r w:rsidR="00EB4341" w:rsidRPr="00814634">
        <w:rPr>
          <w:rFonts w:ascii="Arial" w:hAnsi="Arial" w:cs="Arial"/>
        </w:rPr>
        <w:t xml:space="preserve"> </w:t>
      </w:r>
      <w:r w:rsidR="00AF7292" w:rsidRPr="00814634">
        <w:rPr>
          <w:rFonts w:ascii="Arial" w:hAnsi="Arial" w:cs="Arial"/>
        </w:rPr>
        <w:t>Bowling Green Assembly</w:t>
      </w:r>
      <w:r w:rsidRPr="00814634">
        <w:rPr>
          <w:rFonts w:ascii="Arial" w:hAnsi="Arial" w:cs="Arial"/>
        </w:rPr>
        <w:t xml:space="preserve"> in late 2019.</w:t>
      </w:r>
      <w:r w:rsidR="00361AE1" w:rsidRPr="00814634">
        <w:rPr>
          <w:rFonts w:ascii="Arial" w:hAnsi="Arial" w:cs="Arial"/>
        </w:rPr>
        <w:t xml:space="preserve"> Additional pricing and packaging information will be shared closer to launch.</w:t>
      </w:r>
    </w:p>
    <w:p w14:paraId="703ADB26" w14:textId="77777777" w:rsidR="005D4B67" w:rsidRPr="00814634" w:rsidRDefault="005D4B67" w:rsidP="00FA64F1">
      <w:pPr>
        <w:tabs>
          <w:tab w:val="left" w:pos="5970"/>
        </w:tabs>
        <w:spacing w:after="0"/>
        <w:rPr>
          <w:rFonts w:ascii="Arial" w:hAnsi="Arial" w:cs="Arial"/>
        </w:rPr>
      </w:pPr>
    </w:p>
    <w:p w14:paraId="1CF62F40" w14:textId="77777777" w:rsidR="00B20432" w:rsidRPr="00673801" w:rsidRDefault="00B20432" w:rsidP="00FA64F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/>
          <w:spacing w:val="6"/>
          <w:sz w:val="20"/>
          <w:szCs w:val="20"/>
        </w:rPr>
      </w:pPr>
      <w:r w:rsidRPr="00673801">
        <w:rPr>
          <w:rFonts w:ascii="Arial" w:hAnsi="Arial" w:cs="Arial"/>
          <w:b/>
          <w:bCs/>
          <w:color w:val="7F7F7F"/>
          <w:spacing w:val="6"/>
          <w:sz w:val="20"/>
          <w:szCs w:val="20"/>
        </w:rPr>
        <w:t>ABOUT CHEVROLET</w:t>
      </w:r>
    </w:p>
    <w:p w14:paraId="50C61339" w14:textId="5DE730CF" w:rsidR="00673801" w:rsidRPr="00673801" w:rsidRDefault="00B20432" w:rsidP="00FA64F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/>
          <w:spacing w:val="6"/>
          <w:sz w:val="20"/>
          <w:szCs w:val="20"/>
        </w:rPr>
      </w:pPr>
      <w:r w:rsidRPr="00673801">
        <w:rPr>
          <w:rFonts w:ascii="Arial" w:hAnsi="Arial" w:cs="Arial"/>
          <w:color w:val="7F7F7F"/>
          <w:spacing w:val="6"/>
          <w:sz w:val="20"/>
          <w:szCs w:val="20"/>
        </w:rPr>
        <w:t>Founded in 1911 in Detroit, Chevrolet is one of the world's largest car brands</w:t>
      </w:r>
      <w:r w:rsidR="008D25C5" w:rsidRPr="00673801">
        <w:rPr>
          <w:rFonts w:ascii="Arial" w:hAnsi="Arial" w:cs="Arial"/>
          <w:color w:val="7F7F7F"/>
          <w:spacing w:val="6"/>
          <w:sz w:val="20"/>
          <w:szCs w:val="20"/>
        </w:rPr>
        <w:t>,</w:t>
      </w:r>
      <w:r w:rsidRPr="00673801">
        <w:rPr>
          <w:rFonts w:ascii="Arial" w:hAnsi="Arial" w:cs="Arial"/>
          <w:color w:val="7F7F7F"/>
          <w:spacing w:val="6"/>
          <w:sz w:val="20"/>
          <w:szCs w:val="20"/>
        </w:rPr>
        <w:t xml:space="preserve"> selling more than 4.0 million cars and trucks a year. Chevrolet provides customers with fuel-efficient vehicles that feature engaging performance, design that makes the heart beat, passive and active safety features and easy-to-use technology, all at a value. More information</w:t>
      </w:r>
      <w:r w:rsidR="00673801" w:rsidRPr="00673801">
        <w:rPr>
          <w:rFonts w:ascii="Arial" w:hAnsi="Arial" w:cs="Arial"/>
          <w:color w:val="7F7F7F"/>
          <w:spacing w:val="6"/>
          <w:sz w:val="20"/>
          <w:szCs w:val="20"/>
        </w:rPr>
        <w:t xml:space="preserve"> </w:t>
      </w:r>
      <w:r w:rsidRPr="00673801">
        <w:rPr>
          <w:rFonts w:ascii="Arial" w:hAnsi="Arial" w:cs="Arial"/>
          <w:color w:val="7F7F7F"/>
          <w:spacing w:val="6"/>
          <w:sz w:val="20"/>
          <w:szCs w:val="20"/>
        </w:rPr>
        <w:t>can be found a</w:t>
      </w:r>
      <w:r w:rsidR="00673801" w:rsidRPr="00673801">
        <w:rPr>
          <w:rFonts w:ascii="Arial" w:hAnsi="Arial" w:cs="Arial"/>
          <w:color w:val="7F7F7F"/>
          <w:spacing w:val="6"/>
          <w:sz w:val="20"/>
          <w:szCs w:val="20"/>
        </w:rPr>
        <w:t xml:space="preserve">t </w:t>
      </w:r>
      <w:hyperlink r:id="rId7" w:history="1">
        <w:r w:rsidR="00673801" w:rsidRPr="00673801">
          <w:rPr>
            <w:rStyle w:val="Hyperlink"/>
            <w:rFonts w:ascii="Arial" w:hAnsi="Arial" w:cs="Arial"/>
            <w:spacing w:val="6"/>
            <w:sz w:val="20"/>
            <w:szCs w:val="20"/>
          </w:rPr>
          <w:t>www.chevy.com/nextgencorvette</w:t>
        </w:r>
      </w:hyperlink>
    </w:p>
    <w:p w14:paraId="46144094" w14:textId="77777777" w:rsidR="00673801" w:rsidRPr="00814634" w:rsidRDefault="00673801" w:rsidP="00FA64F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/>
          <w:spacing w:val="6"/>
          <w:sz w:val="22"/>
          <w:szCs w:val="22"/>
        </w:rPr>
      </w:pPr>
    </w:p>
    <w:p w14:paraId="547FC919" w14:textId="77777777" w:rsidR="00B20432" w:rsidRPr="00814634" w:rsidRDefault="00B20432" w:rsidP="00FA64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F7F7F"/>
          <w:spacing w:val="6"/>
          <w:sz w:val="23"/>
          <w:szCs w:val="23"/>
        </w:rPr>
      </w:pPr>
      <w:r w:rsidRPr="00814634">
        <w:rPr>
          <w:rFonts w:ascii="Arial" w:hAnsi="Arial" w:cs="Arial"/>
          <w:color w:val="7F7F7F"/>
          <w:spacing w:val="6"/>
          <w:sz w:val="23"/>
          <w:szCs w:val="23"/>
        </w:rPr>
        <w:t># # #</w:t>
      </w:r>
    </w:p>
    <w:p w14:paraId="71C94F45" w14:textId="77777777" w:rsidR="00E45065" w:rsidRDefault="00E45065" w:rsidP="00FA64F1">
      <w:pPr>
        <w:spacing w:after="0" w:line="240" w:lineRule="auto"/>
        <w:rPr>
          <w:rFonts w:ascii="Arial" w:eastAsia="Times New Roman" w:hAnsi="Arial" w:cs="Arial"/>
          <w:b/>
          <w:lang w:eastAsia="ja-JP"/>
        </w:rPr>
      </w:pPr>
    </w:p>
    <w:p w14:paraId="4552A45D" w14:textId="0E9E810C" w:rsidR="00B30816" w:rsidRPr="00814634" w:rsidRDefault="00024DDA" w:rsidP="00FA64F1">
      <w:pPr>
        <w:spacing w:after="0" w:line="240" w:lineRule="auto"/>
        <w:rPr>
          <w:rFonts w:ascii="Arial" w:eastAsia="Times New Roman" w:hAnsi="Arial" w:cs="Arial"/>
          <w:b/>
          <w:lang w:eastAsia="ja-JP"/>
        </w:rPr>
      </w:pPr>
      <w:r w:rsidRPr="00814634">
        <w:rPr>
          <w:rFonts w:ascii="Arial" w:eastAsia="Times New Roman" w:hAnsi="Arial" w:cs="Arial"/>
          <w:b/>
          <w:lang w:eastAsia="ja-JP"/>
        </w:rPr>
        <w:t xml:space="preserve">CONTACT: </w:t>
      </w:r>
    </w:p>
    <w:p w14:paraId="0E786D4A" w14:textId="77777777" w:rsidR="00024DDA" w:rsidRPr="00814634" w:rsidRDefault="00024DDA" w:rsidP="00FA64F1">
      <w:pPr>
        <w:spacing w:after="0" w:line="240" w:lineRule="auto"/>
        <w:rPr>
          <w:rFonts w:ascii="Arial" w:eastAsia="Times New Roman" w:hAnsi="Arial" w:cs="Arial"/>
          <w:b/>
          <w:lang w:eastAsia="ja-JP"/>
        </w:rPr>
      </w:pPr>
      <w:r w:rsidRPr="00814634">
        <w:rPr>
          <w:rFonts w:ascii="Arial" w:hAnsi="Arial" w:cs="Arial"/>
          <w:lang w:eastAsia="ja-JP"/>
        </w:rPr>
        <w:t>Kevin Kelly</w:t>
      </w:r>
    </w:p>
    <w:p w14:paraId="3D0559C5" w14:textId="77777777" w:rsidR="00024DDA" w:rsidRPr="00814634" w:rsidRDefault="00024DDA" w:rsidP="00FA64F1">
      <w:pPr>
        <w:spacing w:after="0" w:line="240" w:lineRule="auto"/>
        <w:rPr>
          <w:rFonts w:ascii="Arial" w:hAnsi="Arial" w:cs="Arial"/>
        </w:rPr>
      </w:pPr>
      <w:r w:rsidRPr="00814634">
        <w:rPr>
          <w:rFonts w:ascii="Arial" w:hAnsi="Arial" w:cs="Arial"/>
          <w:lang w:eastAsia="ja-JP"/>
        </w:rPr>
        <w:t>Chevrolet Communications</w:t>
      </w:r>
    </w:p>
    <w:p w14:paraId="1151A2A7" w14:textId="77777777" w:rsidR="00024DDA" w:rsidRPr="00814634" w:rsidRDefault="00024DDA" w:rsidP="00FA64F1">
      <w:pPr>
        <w:spacing w:after="0" w:line="240" w:lineRule="auto"/>
        <w:rPr>
          <w:rFonts w:ascii="Arial" w:hAnsi="Arial" w:cs="Arial"/>
          <w:lang w:eastAsia="ja-JP"/>
        </w:rPr>
      </w:pPr>
      <w:r w:rsidRPr="00814634">
        <w:rPr>
          <w:rFonts w:ascii="Arial" w:hAnsi="Arial" w:cs="Arial"/>
          <w:lang w:eastAsia="ja-JP"/>
        </w:rPr>
        <w:t>313-316-9742</w:t>
      </w:r>
    </w:p>
    <w:p w14:paraId="5193AE18" w14:textId="2EB77C36" w:rsidR="00FD7A24" w:rsidRDefault="00D555E4" w:rsidP="00673801">
      <w:pPr>
        <w:spacing w:after="0" w:line="240" w:lineRule="auto"/>
        <w:rPr>
          <w:rStyle w:val="Hyperlink"/>
          <w:rFonts w:ascii="Arial" w:hAnsi="Arial" w:cs="Arial"/>
          <w:lang w:eastAsia="ja-JP"/>
        </w:rPr>
      </w:pPr>
      <w:hyperlink r:id="rId8" w:history="1">
        <w:r w:rsidRPr="00250131">
          <w:rPr>
            <w:rStyle w:val="Hyperlink"/>
            <w:rFonts w:ascii="Arial" w:hAnsi="Arial" w:cs="Arial"/>
            <w:lang w:eastAsia="ja-JP"/>
          </w:rPr>
          <w:t>kevin.m.kelly@gm.com</w:t>
        </w:r>
      </w:hyperlink>
    </w:p>
    <w:p w14:paraId="5024EF12" w14:textId="6C6C6E3F" w:rsidR="003E3C5E" w:rsidRDefault="003E3C5E" w:rsidP="00673801">
      <w:pPr>
        <w:spacing w:after="0" w:line="240" w:lineRule="auto"/>
        <w:rPr>
          <w:rFonts w:ascii="Arial" w:hAnsi="Arial" w:cs="Arial"/>
          <w:lang w:eastAsia="ja-JP"/>
        </w:rPr>
      </w:pPr>
    </w:p>
    <w:p w14:paraId="16CE6B23" w14:textId="07F0E81F" w:rsidR="00944294" w:rsidRDefault="00944294" w:rsidP="00673801">
      <w:pPr>
        <w:spacing w:after="0" w:line="240" w:lineRule="auto"/>
        <w:rPr>
          <w:rFonts w:ascii="Arial" w:hAnsi="Arial" w:cs="Arial"/>
          <w:lang w:eastAsia="ja-JP"/>
        </w:rPr>
      </w:pPr>
    </w:p>
    <w:p w14:paraId="4005AEE6" w14:textId="77777777" w:rsidR="00944294" w:rsidRDefault="00944294" w:rsidP="00673801">
      <w:pPr>
        <w:spacing w:after="0" w:line="240" w:lineRule="auto"/>
        <w:rPr>
          <w:rFonts w:ascii="Arial" w:hAnsi="Arial" w:cs="Arial"/>
          <w:lang w:eastAsia="ja-JP"/>
        </w:rPr>
      </w:pPr>
      <w:bookmarkStart w:id="1" w:name="_GoBack"/>
      <w:bookmarkEnd w:id="1"/>
    </w:p>
    <w:p w14:paraId="3BAFA79C" w14:textId="77777777" w:rsidR="00673801" w:rsidRPr="00673801" w:rsidRDefault="00673801" w:rsidP="00673801">
      <w:pPr>
        <w:spacing w:after="0" w:line="240" w:lineRule="auto"/>
        <w:rPr>
          <w:rFonts w:ascii="Arial" w:hAnsi="Arial" w:cs="Arial"/>
          <w:lang w:eastAsia="ja-JP"/>
        </w:rPr>
      </w:pPr>
    </w:p>
    <w:p w14:paraId="4D84CCD4" w14:textId="7A740FEB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  <w:b/>
        </w:rPr>
      </w:pPr>
      <w:r w:rsidRPr="00FD7A24">
        <w:rPr>
          <w:rFonts w:ascii="Arial" w:hAnsi="Arial" w:cs="Arial"/>
          <w:b/>
        </w:rPr>
        <w:t>2020 CHEVROLET CORVETTE STINGRAY PRELIMARY SPECIFICATIONS</w:t>
      </w:r>
    </w:p>
    <w:p w14:paraId="7AB2CBEF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  <w:b/>
        </w:rPr>
      </w:pPr>
    </w:p>
    <w:p w14:paraId="384697BF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  <w:b/>
        </w:rPr>
      </w:pPr>
      <w:r w:rsidRPr="00FD7A24">
        <w:rPr>
          <w:rFonts w:ascii="Arial" w:hAnsi="Arial" w:cs="Arial"/>
          <w:b/>
        </w:rPr>
        <w:t>ENGINE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6930"/>
      </w:tblGrid>
      <w:tr w:rsidR="00FD7A24" w:rsidRPr="00FD7A24" w14:paraId="4A199C67" w14:textId="77777777" w:rsidTr="00981E0C">
        <w:trPr>
          <w:trHeight w:val="223"/>
        </w:trPr>
        <w:tc>
          <w:tcPr>
            <w:tcW w:w="2430" w:type="dxa"/>
          </w:tcPr>
          <w:p w14:paraId="0738410C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Type:</w:t>
            </w:r>
          </w:p>
        </w:tc>
        <w:tc>
          <w:tcPr>
            <w:tcW w:w="6930" w:type="dxa"/>
          </w:tcPr>
          <w:p w14:paraId="142427DA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LT2 6.2L V8 VVT with direct injection and Active Fuel Management (cylinder deactivation)</w:t>
            </w:r>
          </w:p>
        </w:tc>
      </w:tr>
      <w:tr w:rsidR="00FD7A24" w:rsidRPr="00FD7A24" w14:paraId="0A243A5F" w14:textId="77777777" w:rsidTr="00981E0C">
        <w:trPr>
          <w:trHeight w:val="223"/>
        </w:trPr>
        <w:tc>
          <w:tcPr>
            <w:tcW w:w="2430" w:type="dxa"/>
          </w:tcPr>
          <w:p w14:paraId="5391FCD3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Bore &amp; stroke </w:t>
            </w:r>
          </w:p>
          <w:p w14:paraId="229D0997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(in / mm): </w:t>
            </w:r>
          </w:p>
        </w:tc>
        <w:tc>
          <w:tcPr>
            <w:tcW w:w="6930" w:type="dxa"/>
          </w:tcPr>
          <w:p w14:paraId="7D859EA6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4.06 x 3.62 / 103.25 x 92</w:t>
            </w:r>
          </w:p>
        </w:tc>
      </w:tr>
      <w:tr w:rsidR="00FD7A24" w:rsidRPr="00FD7A24" w14:paraId="6D19D52E" w14:textId="77777777" w:rsidTr="00981E0C">
        <w:trPr>
          <w:trHeight w:val="223"/>
        </w:trPr>
        <w:tc>
          <w:tcPr>
            <w:tcW w:w="2430" w:type="dxa"/>
          </w:tcPr>
          <w:p w14:paraId="2AE00FED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Block Material:</w:t>
            </w:r>
          </w:p>
        </w:tc>
        <w:tc>
          <w:tcPr>
            <w:tcW w:w="6930" w:type="dxa"/>
          </w:tcPr>
          <w:p w14:paraId="70CFC086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A319-T7 cast aluminum with cast-in iron cylinder liners and nodular main bearing caps</w:t>
            </w:r>
          </w:p>
        </w:tc>
      </w:tr>
      <w:tr w:rsidR="00FD7A24" w:rsidRPr="00FD7A24" w14:paraId="2FBF7E97" w14:textId="77777777" w:rsidTr="00981E0C">
        <w:trPr>
          <w:trHeight w:val="223"/>
        </w:trPr>
        <w:tc>
          <w:tcPr>
            <w:tcW w:w="2430" w:type="dxa"/>
          </w:tcPr>
          <w:p w14:paraId="13143356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Oiling System:</w:t>
            </w:r>
          </w:p>
        </w:tc>
        <w:tc>
          <w:tcPr>
            <w:tcW w:w="6930" w:type="dxa"/>
          </w:tcPr>
          <w:p w14:paraId="090213D5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Dry sump-type (7.5-qt. capacity); includes oil-spray piston cooling</w:t>
            </w:r>
          </w:p>
        </w:tc>
      </w:tr>
      <w:tr w:rsidR="00FD7A24" w:rsidRPr="00FD7A24" w14:paraId="3D148D36" w14:textId="77777777" w:rsidTr="00981E0C">
        <w:trPr>
          <w:trHeight w:val="223"/>
        </w:trPr>
        <w:tc>
          <w:tcPr>
            <w:tcW w:w="2430" w:type="dxa"/>
          </w:tcPr>
          <w:p w14:paraId="606820C6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Oil Type:</w:t>
            </w:r>
          </w:p>
        </w:tc>
        <w:tc>
          <w:tcPr>
            <w:tcW w:w="6930" w:type="dxa"/>
          </w:tcPr>
          <w:p w14:paraId="15BE356E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FD7A24">
              <w:rPr>
                <w:rFonts w:ascii="Arial" w:hAnsi="Arial" w:cs="Arial"/>
              </w:rPr>
              <w:t>Dexos</w:t>
            </w:r>
            <w:proofErr w:type="spellEnd"/>
            <w:r w:rsidRPr="00FD7A24">
              <w:rPr>
                <w:rFonts w:ascii="Arial" w:hAnsi="Arial" w:cs="Arial"/>
              </w:rPr>
              <w:t xml:space="preserve"> 2 0W40 synthetic</w:t>
            </w:r>
          </w:p>
        </w:tc>
      </w:tr>
      <w:tr w:rsidR="00FD7A24" w:rsidRPr="00FD7A24" w14:paraId="5E333BA6" w14:textId="77777777" w:rsidTr="00981E0C">
        <w:trPr>
          <w:trHeight w:val="223"/>
        </w:trPr>
        <w:tc>
          <w:tcPr>
            <w:tcW w:w="2430" w:type="dxa"/>
          </w:tcPr>
          <w:p w14:paraId="587A18B2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Cylinder Head Material:</w:t>
            </w:r>
          </w:p>
        </w:tc>
        <w:tc>
          <w:tcPr>
            <w:tcW w:w="6930" w:type="dxa"/>
          </w:tcPr>
          <w:p w14:paraId="5F125AD3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319-T7 cast aluminum</w:t>
            </w:r>
          </w:p>
        </w:tc>
      </w:tr>
      <w:tr w:rsidR="00FD7A24" w:rsidRPr="00FD7A24" w14:paraId="077D3EA6" w14:textId="77777777" w:rsidTr="00981E0C">
        <w:trPr>
          <w:trHeight w:val="223"/>
        </w:trPr>
        <w:tc>
          <w:tcPr>
            <w:tcW w:w="2430" w:type="dxa"/>
          </w:tcPr>
          <w:p w14:paraId="6E8437D4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Combustion Chamber volume: </w:t>
            </w:r>
          </w:p>
        </w:tc>
        <w:tc>
          <w:tcPr>
            <w:tcW w:w="6930" w:type="dxa"/>
          </w:tcPr>
          <w:p w14:paraId="615EA8C4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59cc</w:t>
            </w:r>
          </w:p>
        </w:tc>
      </w:tr>
      <w:tr w:rsidR="00FD7A24" w:rsidRPr="00FD7A24" w14:paraId="0CF71268" w14:textId="77777777" w:rsidTr="00981E0C">
        <w:trPr>
          <w:trHeight w:val="223"/>
        </w:trPr>
        <w:tc>
          <w:tcPr>
            <w:tcW w:w="2430" w:type="dxa"/>
          </w:tcPr>
          <w:p w14:paraId="6AD918CE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Compression Ratio: </w:t>
            </w:r>
          </w:p>
        </w:tc>
        <w:tc>
          <w:tcPr>
            <w:tcW w:w="6930" w:type="dxa"/>
          </w:tcPr>
          <w:p w14:paraId="25998103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11.5:1</w:t>
            </w:r>
          </w:p>
        </w:tc>
      </w:tr>
      <w:tr w:rsidR="00FD7A24" w:rsidRPr="00FD7A24" w14:paraId="5B529DA7" w14:textId="77777777" w:rsidTr="00981E0C">
        <w:trPr>
          <w:trHeight w:val="223"/>
        </w:trPr>
        <w:tc>
          <w:tcPr>
            <w:tcW w:w="2430" w:type="dxa"/>
          </w:tcPr>
          <w:p w14:paraId="7D89C9BD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Valvetrain:</w:t>
            </w:r>
          </w:p>
        </w:tc>
        <w:tc>
          <w:tcPr>
            <w:tcW w:w="6930" w:type="dxa"/>
          </w:tcPr>
          <w:p w14:paraId="2A0D4D13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  <w:lang w:val="nl-NL"/>
              </w:rPr>
              <w:t xml:space="preserve">Overhead valve, two valves per cylinder; dual-equal variable valve timing. </w:t>
            </w:r>
          </w:p>
        </w:tc>
      </w:tr>
      <w:tr w:rsidR="00FD7A24" w:rsidRPr="00FD7A24" w14:paraId="3E862031" w14:textId="77777777" w:rsidTr="00981E0C">
        <w:trPr>
          <w:trHeight w:val="223"/>
        </w:trPr>
        <w:tc>
          <w:tcPr>
            <w:tcW w:w="2430" w:type="dxa"/>
          </w:tcPr>
          <w:p w14:paraId="0B770203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Valve Size (in / mm):</w:t>
            </w:r>
          </w:p>
        </w:tc>
        <w:tc>
          <w:tcPr>
            <w:tcW w:w="6930" w:type="dxa"/>
          </w:tcPr>
          <w:p w14:paraId="6F94E79B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  <w:lang w:val="nl-NL"/>
              </w:rPr>
            </w:pPr>
            <w:r w:rsidRPr="00FD7A24">
              <w:rPr>
                <w:rFonts w:ascii="Arial" w:hAnsi="Arial" w:cs="Arial"/>
                <w:lang w:val="nl-NL"/>
              </w:rPr>
              <w:t>2.13 / 54 hollow (intake) &amp; 1.59 / 40.4 sodium filled (exhaust)</w:t>
            </w:r>
          </w:p>
        </w:tc>
      </w:tr>
      <w:tr w:rsidR="00FD7A24" w:rsidRPr="00FD7A24" w14:paraId="00E910C4" w14:textId="77777777" w:rsidTr="00981E0C">
        <w:trPr>
          <w:trHeight w:val="223"/>
        </w:trPr>
        <w:tc>
          <w:tcPr>
            <w:tcW w:w="2430" w:type="dxa"/>
          </w:tcPr>
          <w:p w14:paraId="3A8DCD72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Fuel Delivery:</w:t>
            </w:r>
          </w:p>
        </w:tc>
        <w:tc>
          <w:tcPr>
            <w:tcW w:w="6930" w:type="dxa"/>
          </w:tcPr>
          <w:p w14:paraId="6D0F597D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  <w:lang w:val="nl-NL"/>
              </w:rPr>
            </w:pPr>
            <w:r w:rsidRPr="00FD7A24">
              <w:rPr>
                <w:rFonts w:ascii="Arial" w:hAnsi="Arial" w:cs="Arial"/>
                <w:lang w:val="nl-NL"/>
              </w:rPr>
              <w:t>Direct injection with Active Fuel Management: Max pressure: 2,175 psi (15 Mpa / 150 bar)</w:t>
            </w:r>
          </w:p>
        </w:tc>
      </w:tr>
      <w:tr w:rsidR="00FD7A24" w:rsidRPr="00FD7A24" w14:paraId="71FB4C76" w14:textId="77777777" w:rsidTr="00981E0C">
        <w:trPr>
          <w:trHeight w:val="223"/>
        </w:trPr>
        <w:tc>
          <w:tcPr>
            <w:tcW w:w="2430" w:type="dxa"/>
          </w:tcPr>
          <w:p w14:paraId="0834E887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Firing Order:</w:t>
            </w:r>
          </w:p>
        </w:tc>
        <w:tc>
          <w:tcPr>
            <w:tcW w:w="6930" w:type="dxa"/>
          </w:tcPr>
          <w:p w14:paraId="70C934CB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  <w:lang w:val="nl-NL"/>
              </w:rPr>
            </w:pPr>
            <w:r w:rsidRPr="00FD7A24">
              <w:rPr>
                <w:rFonts w:ascii="Arial" w:hAnsi="Arial" w:cs="Arial"/>
              </w:rPr>
              <w:t>1-8-7-2-6-5-4-3 (all cylinders); 1-7-6-4 (with deactivation)</w:t>
            </w:r>
          </w:p>
        </w:tc>
      </w:tr>
      <w:tr w:rsidR="00FD7A24" w:rsidRPr="00FD7A24" w14:paraId="7BE4909F" w14:textId="77777777" w:rsidTr="00981E0C">
        <w:trPr>
          <w:trHeight w:val="223"/>
        </w:trPr>
        <w:tc>
          <w:tcPr>
            <w:tcW w:w="2430" w:type="dxa"/>
          </w:tcPr>
          <w:p w14:paraId="50B14513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Throttle body: </w:t>
            </w:r>
          </w:p>
        </w:tc>
        <w:tc>
          <w:tcPr>
            <w:tcW w:w="6930" w:type="dxa"/>
          </w:tcPr>
          <w:p w14:paraId="3BB3CDA2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87mm single bore (electronic)</w:t>
            </w:r>
          </w:p>
        </w:tc>
      </w:tr>
      <w:tr w:rsidR="00FD7A24" w:rsidRPr="00FD7A24" w14:paraId="438A7B65" w14:textId="77777777" w:rsidTr="00981E0C">
        <w:trPr>
          <w:trHeight w:val="223"/>
        </w:trPr>
        <w:tc>
          <w:tcPr>
            <w:tcW w:w="2430" w:type="dxa"/>
          </w:tcPr>
          <w:p w14:paraId="0A8D1CA0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ECU: </w:t>
            </w:r>
          </w:p>
        </w:tc>
        <w:tc>
          <w:tcPr>
            <w:tcW w:w="6930" w:type="dxa"/>
          </w:tcPr>
          <w:p w14:paraId="628FD926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GM E99 (32-bit processing)</w:t>
            </w:r>
          </w:p>
        </w:tc>
      </w:tr>
      <w:tr w:rsidR="00FD7A24" w:rsidRPr="00FD7A24" w14:paraId="40CCDF36" w14:textId="77777777" w:rsidTr="00981E0C">
        <w:trPr>
          <w:trHeight w:val="223"/>
        </w:trPr>
        <w:tc>
          <w:tcPr>
            <w:tcW w:w="2430" w:type="dxa"/>
          </w:tcPr>
          <w:p w14:paraId="32AC9D72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Horsepower </w:t>
            </w:r>
            <w:r w:rsidRPr="00FD7A24">
              <w:rPr>
                <w:rFonts w:ascii="Arial" w:hAnsi="Arial" w:cs="Arial"/>
              </w:rPr>
              <w:br/>
              <w:t>(hp / kW @ rpm):</w:t>
            </w:r>
          </w:p>
        </w:tc>
        <w:tc>
          <w:tcPr>
            <w:tcW w:w="6930" w:type="dxa"/>
            <w:vAlign w:val="center"/>
          </w:tcPr>
          <w:p w14:paraId="2320EA65" w14:textId="0FDADAFF" w:rsidR="00FD7A24" w:rsidRPr="00FD7A24" w:rsidRDefault="00D555E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SAE-certified to </w:t>
            </w:r>
            <w:r w:rsidR="00FD7A24" w:rsidRPr="00FD7A24">
              <w:rPr>
                <w:rFonts w:ascii="Arial" w:hAnsi="Arial" w:cs="Arial"/>
              </w:rPr>
              <w:t xml:space="preserve">495 / 369 @ 6450 rpm (with performance exhaust) </w:t>
            </w:r>
          </w:p>
        </w:tc>
      </w:tr>
      <w:tr w:rsidR="00FD7A24" w:rsidRPr="00FD7A24" w14:paraId="08857F81" w14:textId="77777777" w:rsidTr="00981E0C">
        <w:trPr>
          <w:trHeight w:val="223"/>
        </w:trPr>
        <w:tc>
          <w:tcPr>
            <w:tcW w:w="2430" w:type="dxa"/>
          </w:tcPr>
          <w:p w14:paraId="0E9BEF24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Torque </w:t>
            </w:r>
            <w:r w:rsidRPr="00FD7A24">
              <w:rPr>
                <w:rFonts w:ascii="Arial" w:hAnsi="Arial" w:cs="Arial"/>
              </w:rPr>
              <w:br/>
              <w:t>(lb.-ft./ Nm @ rpm):</w:t>
            </w:r>
          </w:p>
        </w:tc>
        <w:tc>
          <w:tcPr>
            <w:tcW w:w="6930" w:type="dxa"/>
            <w:vAlign w:val="center"/>
          </w:tcPr>
          <w:p w14:paraId="0F31E75C" w14:textId="49394B77" w:rsidR="00FD7A24" w:rsidRPr="00FD7A24" w:rsidRDefault="00673801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SAE-certified to </w:t>
            </w:r>
            <w:r w:rsidR="00FD7A24" w:rsidRPr="00FD7A24">
              <w:rPr>
                <w:rFonts w:ascii="Arial" w:hAnsi="Arial" w:cs="Arial"/>
              </w:rPr>
              <w:t>470 / 637 @ 5150 rpm (with performance exhaust)</w:t>
            </w:r>
          </w:p>
        </w:tc>
      </w:tr>
    </w:tbl>
    <w:p w14:paraId="04792B7E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  <w:b/>
        </w:rPr>
      </w:pPr>
    </w:p>
    <w:p w14:paraId="37863A05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  <w:b/>
        </w:rPr>
      </w:pPr>
      <w:r w:rsidRPr="00FD7A24">
        <w:rPr>
          <w:rFonts w:ascii="Arial" w:hAnsi="Arial" w:cs="Arial"/>
          <w:b/>
        </w:rPr>
        <w:t>TRANSMISSION &amp; AXLE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6930"/>
      </w:tblGrid>
      <w:tr w:rsidR="00FD7A24" w:rsidRPr="00FD7A24" w14:paraId="53526076" w14:textId="77777777" w:rsidTr="00981E0C">
        <w:trPr>
          <w:trHeight w:val="223"/>
        </w:trPr>
        <w:tc>
          <w:tcPr>
            <w:tcW w:w="2430" w:type="dxa"/>
          </w:tcPr>
          <w:p w14:paraId="336CA2F7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Type:</w:t>
            </w:r>
          </w:p>
        </w:tc>
        <w:tc>
          <w:tcPr>
            <w:tcW w:w="6930" w:type="dxa"/>
          </w:tcPr>
          <w:p w14:paraId="69B4ACB4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M1L 8-speed dual clutch (DCT)</w:t>
            </w:r>
          </w:p>
        </w:tc>
      </w:tr>
    </w:tbl>
    <w:p w14:paraId="1A4B7E5D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  <w:b/>
        </w:rPr>
      </w:pPr>
      <w:r w:rsidRPr="00FD7A24">
        <w:rPr>
          <w:rFonts w:ascii="Arial" w:hAnsi="Arial" w:cs="Arial"/>
          <w:b/>
        </w:rPr>
        <w:tab/>
      </w:r>
    </w:p>
    <w:p w14:paraId="5D3B740D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  <w:b/>
        </w:rPr>
      </w:pPr>
      <w:r w:rsidRPr="00FD7A24">
        <w:rPr>
          <w:rFonts w:ascii="Arial" w:hAnsi="Arial" w:cs="Arial"/>
          <w:b/>
        </w:rPr>
        <w:t>CHASSIS &amp; SUSPENSION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6930"/>
      </w:tblGrid>
      <w:tr w:rsidR="00FD7A24" w:rsidRPr="00FD7A24" w14:paraId="53B8BF1B" w14:textId="77777777" w:rsidTr="00981E0C">
        <w:trPr>
          <w:trHeight w:val="223"/>
        </w:trPr>
        <w:tc>
          <w:tcPr>
            <w:tcW w:w="2430" w:type="dxa"/>
          </w:tcPr>
          <w:p w14:paraId="4CDFEE63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Front Suspension:</w:t>
            </w:r>
          </w:p>
        </w:tc>
        <w:tc>
          <w:tcPr>
            <w:tcW w:w="6930" w:type="dxa"/>
          </w:tcPr>
          <w:p w14:paraId="45C939BC" w14:textId="604B6AD2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Short/long arm (SLA) double wishbone, </w:t>
            </w:r>
            <w:r>
              <w:rPr>
                <w:rFonts w:ascii="Arial" w:hAnsi="Arial" w:cs="Arial"/>
              </w:rPr>
              <w:t>forged</w:t>
            </w:r>
            <w:r w:rsidRPr="00FD7A24">
              <w:rPr>
                <w:rFonts w:ascii="Arial" w:hAnsi="Arial" w:cs="Arial"/>
              </w:rPr>
              <w:t xml:space="preserve"> aluminum upper and </w:t>
            </w:r>
            <w:r>
              <w:rPr>
                <w:rFonts w:ascii="Arial" w:hAnsi="Arial" w:cs="Arial"/>
              </w:rPr>
              <w:t xml:space="preserve">cast aluminum </w:t>
            </w:r>
            <w:r w:rsidRPr="00FD7A24">
              <w:rPr>
                <w:rFonts w:ascii="Arial" w:hAnsi="Arial" w:cs="Arial"/>
              </w:rPr>
              <w:t xml:space="preserve">L-shape lower control arms; monotube shock absorbers (46mm /); Magnetic Selective Ride Control 4.0 available on Z51. Adjustable front lift with memory is available </w:t>
            </w:r>
          </w:p>
        </w:tc>
      </w:tr>
      <w:tr w:rsidR="00FD7A24" w:rsidRPr="00FD7A24" w14:paraId="5BA1D62E" w14:textId="77777777" w:rsidTr="00981E0C">
        <w:trPr>
          <w:trHeight w:val="223"/>
        </w:trPr>
        <w:tc>
          <w:tcPr>
            <w:tcW w:w="2430" w:type="dxa"/>
          </w:tcPr>
          <w:p w14:paraId="71885888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Rear Suspension:</w:t>
            </w:r>
          </w:p>
        </w:tc>
        <w:tc>
          <w:tcPr>
            <w:tcW w:w="6930" w:type="dxa"/>
          </w:tcPr>
          <w:p w14:paraId="16B93E90" w14:textId="0594D02C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Short/long arm (SLA) double wishbone, forged aluminum upper and cast aluminum </w:t>
            </w:r>
            <w:r>
              <w:rPr>
                <w:rFonts w:ascii="Arial" w:hAnsi="Arial" w:cs="Arial"/>
              </w:rPr>
              <w:t xml:space="preserve">L-shape </w:t>
            </w:r>
            <w:r w:rsidRPr="00FD7A24">
              <w:rPr>
                <w:rFonts w:ascii="Arial" w:hAnsi="Arial" w:cs="Arial"/>
              </w:rPr>
              <w:t>lower control arms; direct-acting stabilizer bar</w:t>
            </w:r>
            <w:r>
              <w:rPr>
                <w:rFonts w:ascii="Arial" w:hAnsi="Arial" w:cs="Arial"/>
              </w:rPr>
              <w:t>;</w:t>
            </w:r>
            <w:r w:rsidRPr="00FD7A24">
              <w:rPr>
                <w:rFonts w:ascii="Arial" w:hAnsi="Arial" w:cs="Arial"/>
              </w:rPr>
              <w:t xml:space="preserve"> monotube shock absorbers (46mm); Magnetic Selective Ride Control 4.0 available with Z51</w:t>
            </w:r>
          </w:p>
        </w:tc>
      </w:tr>
      <w:tr w:rsidR="00FD7A24" w:rsidRPr="00FD7A24" w14:paraId="0FFD2742" w14:textId="77777777" w:rsidTr="00981E0C">
        <w:trPr>
          <w:trHeight w:val="223"/>
        </w:trPr>
        <w:tc>
          <w:tcPr>
            <w:tcW w:w="2430" w:type="dxa"/>
          </w:tcPr>
          <w:p w14:paraId="6AA28191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Steering Type:</w:t>
            </w:r>
          </w:p>
        </w:tc>
        <w:tc>
          <w:tcPr>
            <w:tcW w:w="6930" w:type="dxa"/>
          </w:tcPr>
          <w:p w14:paraId="7751963A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Bosch/ZF variable-ratio rack-and-pinion with electric power assist; includes Active Steer Stops with available Magnetic Ride Control 4.0</w:t>
            </w:r>
          </w:p>
        </w:tc>
      </w:tr>
      <w:tr w:rsidR="00FD7A24" w:rsidRPr="00FD7A24" w14:paraId="50DA526C" w14:textId="77777777" w:rsidTr="00981E0C">
        <w:trPr>
          <w:trHeight w:val="223"/>
        </w:trPr>
        <w:tc>
          <w:tcPr>
            <w:tcW w:w="2430" w:type="dxa"/>
          </w:tcPr>
          <w:p w14:paraId="7DD7CFF0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lastRenderedPageBreak/>
              <w:t>Steering ratio:</w:t>
            </w:r>
          </w:p>
        </w:tc>
        <w:tc>
          <w:tcPr>
            <w:tcW w:w="6930" w:type="dxa"/>
          </w:tcPr>
          <w:p w14:paraId="5B511688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15.7:1</w:t>
            </w:r>
          </w:p>
        </w:tc>
      </w:tr>
      <w:tr w:rsidR="00FD7A24" w:rsidRPr="00FD7A24" w14:paraId="5200101D" w14:textId="77777777" w:rsidTr="00981E0C">
        <w:trPr>
          <w:trHeight w:val="223"/>
        </w:trPr>
        <w:tc>
          <w:tcPr>
            <w:tcW w:w="2430" w:type="dxa"/>
          </w:tcPr>
          <w:p w14:paraId="6298CC1A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Turning Circle </w:t>
            </w:r>
            <w:r w:rsidRPr="00FD7A24">
              <w:rPr>
                <w:rFonts w:ascii="Arial" w:hAnsi="Arial" w:cs="Arial"/>
              </w:rPr>
              <w:br/>
              <w:t xml:space="preserve">(ft. / m): </w:t>
            </w:r>
          </w:p>
        </w:tc>
        <w:tc>
          <w:tcPr>
            <w:tcW w:w="6930" w:type="dxa"/>
          </w:tcPr>
          <w:p w14:paraId="1ADAFD9B" w14:textId="3577348B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11.6 m (std.)</w:t>
            </w:r>
          </w:p>
          <w:p w14:paraId="5E3FD5F5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11.1 m (with FE4 Magnetic Ride Control) </w:t>
            </w:r>
          </w:p>
        </w:tc>
      </w:tr>
      <w:tr w:rsidR="00FD7A24" w:rsidRPr="00FD7A24" w14:paraId="0E9446BD" w14:textId="77777777" w:rsidTr="00981E0C">
        <w:trPr>
          <w:trHeight w:val="223"/>
        </w:trPr>
        <w:tc>
          <w:tcPr>
            <w:tcW w:w="2430" w:type="dxa"/>
          </w:tcPr>
          <w:p w14:paraId="677708E4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Brake Type:</w:t>
            </w:r>
          </w:p>
        </w:tc>
        <w:tc>
          <w:tcPr>
            <w:tcW w:w="6930" w:type="dxa"/>
          </w:tcPr>
          <w:p w14:paraId="012E1546" w14:textId="77777777" w:rsid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Front and rear E-boost-assisted discs with Brembo four-piston/two-piece front calipers and four-piston/monobloc rear calipers</w:t>
            </w:r>
          </w:p>
          <w:p w14:paraId="5C9D034B" w14:textId="0FA0296A" w:rsidR="00607C08" w:rsidRPr="00FD7A24" w:rsidRDefault="00607C08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Z51 – Front and rear E-boost</w:t>
            </w:r>
            <w:r w:rsidR="00C004C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assisted discs with Brembo four-piston monobloc caliper at front and rear</w:t>
            </w:r>
          </w:p>
        </w:tc>
      </w:tr>
      <w:tr w:rsidR="00FD7A24" w:rsidRPr="00FD7A24" w14:paraId="22C2C398" w14:textId="77777777" w:rsidTr="00981E0C">
        <w:trPr>
          <w:trHeight w:val="223"/>
        </w:trPr>
        <w:tc>
          <w:tcPr>
            <w:tcW w:w="2430" w:type="dxa"/>
          </w:tcPr>
          <w:p w14:paraId="696A891D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Brake Rotor Size   </w:t>
            </w:r>
            <w:proofErr w:type="gramStart"/>
            <w:r w:rsidRPr="00FD7A24">
              <w:rPr>
                <w:rFonts w:ascii="Arial" w:hAnsi="Arial" w:cs="Arial"/>
              </w:rPr>
              <w:t xml:space="preserve">   (</w:t>
            </w:r>
            <w:proofErr w:type="gramEnd"/>
            <w:r w:rsidRPr="00FD7A24">
              <w:rPr>
                <w:rFonts w:ascii="Arial" w:hAnsi="Arial" w:cs="Arial"/>
              </w:rPr>
              <w:t>in / mm):</w:t>
            </w:r>
          </w:p>
        </w:tc>
        <w:tc>
          <w:tcPr>
            <w:tcW w:w="6930" w:type="dxa"/>
          </w:tcPr>
          <w:p w14:paraId="371B102D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Front: 12.6 x 1.18 (321 x 30) </w:t>
            </w:r>
          </w:p>
          <w:p w14:paraId="244864BE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Front: 13.3 x 1.18 (345 x 30) – with Z51</w:t>
            </w:r>
            <w:r w:rsidRPr="00FD7A24">
              <w:rPr>
                <w:rFonts w:ascii="Arial" w:hAnsi="Arial" w:cs="Arial"/>
              </w:rPr>
              <w:br/>
              <w:t xml:space="preserve">Rear: 13.6 x 1.02 (339 x 26) </w:t>
            </w:r>
          </w:p>
          <w:p w14:paraId="084D9110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Rear: 13.8 x 1.06 (350 x 27) – with Z51 </w:t>
            </w:r>
          </w:p>
        </w:tc>
      </w:tr>
      <w:tr w:rsidR="00FD7A24" w:rsidRPr="00FD7A24" w14:paraId="4EC1ADD4" w14:textId="77777777" w:rsidTr="00981E0C">
        <w:trPr>
          <w:trHeight w:val="223"/>
        </w:trPr>
        <w:tc>
          <w:tcPr>
            <w:tcW w:w="2430" w:type="dxa"/>
          </w:tcPr>
          <w:p w14:paraId="24D65B36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Wheel Size:</w:t>
            </w:r>
          </w:p>
        </w:tc>
        <w:tc>
          <w:tcPr>
            <w:tcW w:w="6930" w:type="dxa"/>
          </w:tcPr>
          <w:p w14:paraId="4E75FAE9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Front: 19-inch x 8.5-inch (w/5 x 120mm bolt pattern)</w:t>
            </w:r>
          </w:p>
          <w:p w14:paraId="1F27A3C0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Rear: 20-inch x 11-inch (w/5 x 120mm bolt pattern)</w:t>
            </w:r>
          </w:p>
        </w:tc>
      </w:tr>
      <w:tr w:rsidR="00FD7A24" w:rsidRPr="00FD7A24" w14:paraId="1A847831" w14:textId="77777777" w:rsidTr="00981E0C">
        <w:trPr>
          <w:trHeight w:val="223"/>
        </w:trPr>
        <w:tc>
          <w:tcPr>
            <w:tcW w:w="2430" w:type="dxa"/>
          </w:tcPr>
          <w:p w14:paraId="773676E1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Tire Type and Size:</w:t>
            </w:r>
          </w:p>
        </w:tc>
        <w:tc>
          <w:tcPr>
            <w:tcW w:w="6930" w:type="dxa"/>
          </w:tcPr>
          <w:p w14:paraId="7F7B7FE8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Stingray: Michelin Pilot Sport ALS</w:t>
            </w:r>
          </w:p>
          <w:p w14:paraId="3FE6F652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Stingray with Z51: Michelin Pilot Sport 4S</w:t>
            </w:r>
            <w:r w:rsidRPr="00FD7A24">
              <w:rPr>
                <w:rFonts w:ascii="Arial" w:hAnsi="Arial" w:cs="Arial"/>
              </w:rPr>
              <w:br/>
              <w:t xml:space="preserve">Front: 245/35ZR19 </w:t>
            </w:r>
            <w:r w:rsidRPr="00FD7A24">
              <w:rPr>
                <w:rFonts w:ascii="Arial" w:hAnsi="Arial" w:cs="Arial"/>
              </w:rPr>
              <w:br/>
              <w:t xml:space="preserve">Rear: 305/30ZR20 </w:t>
            </w:r>
          </w:p>
        </w:tc>
      </w:tr>
    </w:tbl>
    <w:p w14:paraId="67039F74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</w:rPr>
      </w:pPr>
      <w:r w:rsidRPr="00FD7A24">
        <w:rPr>
          <w:rFonts w:ascii="Arial" w:hAnsi="Arial" w:cs="Arial"/>
        </w:rPr>
        <w:t xml:space="preserve">^Do not use summer-only tires in winter conditions, as it would adversely affect vehicle safety, performance and durability. Use only GM-approved tire and wheel combinations. Unapproved combinations my change the vehicle’s performance characteristics. For important tire and wheel information, go to: my.chevrolet.com/learn/tires/ or see your dealer. </w:t>
      </w:r>
    </w:p>
    <w:p w14:paraId="11091310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  <w:b/>
        </w:rPr>
      </w:pPr>
    </w:p>
    <w:p w14:paraId="242D1233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  <w:b/>
        </w:rPr>
      </w:pPr>
      <w:r w:rsidRPr="00FD7A24">
        <w:rPr>
          <w:rFonts w:ascii="Arial" w:hAnsi="Arial" w:cs="Arial"/>
          <w:b/>
        </w:rPr>
        <w:t>EXTERIOR DIMENSIONS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6930"/>
      </w:tblGrid>
      <w:tr w:rsidR="00FD7A24" w:rsidRPr="00FD7A24" w14:paraId="7C84ED81" w14:textId="77777777" w:rsidTr="00981E0C">
        <w:trPr>
          <w:trHeight w:val="223"/>
        </w:trPr>
        <w:tc>
          <w:tcPr>
            <w:tcW w:w="2430" w:type="dxa"/>
          </w:tcPr>
          <w:p w14:paraId="701FE9A5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Wheelbase </w:t>
            </w:r>
            <w:r w:rsidRPr="00FD7A24">
              <w:rPr>
                <w:rFonts w:ascii="Arial" w:hAnsi="Arial" w:cs="Arial"/>
              </w:rPr>
              <w:br/>
              <w:t>(in. / mm):</w:t>
            </w:r>
          </w:p>
        </w:tc>
        <w:tc>
          <w:tcPr>
            <w:tcW w:w="6930" w:type="dxa"/>
          </w:tcPr>
          <w:p w14:paraId="135344D9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107.2 / 2722</w:t>
            </w:r>
          </w:p>
        </w:tc>
      </w:tr>
      <w:tr w:rsidR="00FD7A24" w:rsidRPr="00FD7A24" w14:paraId="4B4B5421" w14:textId="77777777" w:rsidTr="00981E0C">
        <w:trPr>
          <w:trHeight w:val="223"/>
        </w:trPr>
        <w:tc>
          <w:tcPr>
            <w:tcW w:w="2430" w:type="dxa"/>
          </w:tcPr>
          <w:p w14:paraId="1298624E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Overall Length </w:t>
            </w:r>
            <w:r w:rsidRPr="00FD7A24">
              <w:rPr>
                <w:rFonts w:ascii="Arial" w:hAnsi="Arial" w:cs="Arial"/>
              </w:rPr>
              <w:br/>
              <w:t>(in. / mm):</w:t>
            </w:r>
          </w:p>
        </w:tc>
        <w:tc>
          <w:tcPr>
            <w:tcW w:w="6930" w:type="dxa"/>
          </w:tcPr>
          <w:p w14:paraId="7B00084C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182.3/ 4630</w:t>
            </w:r>
          </w:p>
        </w:tc>
      </w:tr>
      <w:tr w:rsidR="00FD7A24" w:rsidRPr="00FD7A24" w14:paraId="28F3D0F4" w14:textId="77777777" w:rsidTr="00981E0C">
        <w:trPr>
          <w:trHeight w:val="223"/>
        </w:trPr>
        <w:tc>
          <w:tcPr>
            <w:tcW w:w="2430" w:type="dxa"/>
          </w:tcPr>
          <w:p w14:paraId="23E74E08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Overall Width </w:t>
            </w:r>
            <w:r w:rsidRPr="00FD7A24">
              <w:rPr>
                <w:rFonts w:ascii="Arial" w:hAnsi="Arial" w:cs="Arial"/>
              </w:rPr>
              <w:br/>
              <w:t>(in. / mm):</w:t>
            </w:r>
          </w:p>
        </w:tc>
        <w:tc>
          <w:tcPr>
            <w:tcW w:w="6930" w:type="dxa"/>
          </w:tcPr>
          <w:p w14:paraId="7BA94CCA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76.1 / 1934</w:t>
            </w:r>
          </w:p>
        </w:tc>
      </w:tr>
      <w:tr w:rsidR="00FD7A24" w:rsidRPr="00FD7A24" w14:paraId="33E8B068" w14:textId="77777777" w:rsidTr="00981E0C">
        <w:trPr>
          <w:trHeight w:val="223"/>
        </w:trPr>
        <w:tc>
          <w:tcPr>
            <w:tcW w:w="2430" w:type="dxa"/>
          </w:tcPr>
          <w:p w14:paraId="2CA3E5F3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Overall Height </w:t>
            </w:r>
            <w:r w:rsidRPr="00FD7A24">
              <w:rPr>
                <w:rFonts w:ascii="Arial" w:hAnsi="Arial" w:cs="Arial"/>
              </w:rPr>
              <w:br/>
              <w:t>(in. / mm):</w:t>
            </w:r>
          </w:p>
        </w:tc>
        <w:tc>
          <w:tcPr>
            <w:tcW w:w="6930" w:type="dxa"/>
          </w:tcPr>
          <w:p w14:paraId="26B975CB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48.6 / 1234</w:t>
            </w:r>
          </w:p>
        </w:tc>
      </w:tr>
      <w:tr w:rsidR="00FD7A24" w:rsidRPr="00FD7A24" w14:paraId="2D0BCF70" w14:textId="77777777" w:rsidTr="00981E0C">
        <w:trPr>
          <w:trHeight w:val="223"/>
        </w:trPr>
        <w:tc>
          <w:tcPr>
            <w:tcW w:w="2430" w:type="dxa"/>
          </w:tcPr>
          <w:p w14:paraId="00C46073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Track (in. mm): </w:t>
            </w:r>
          </w:p>
        </w:tc>
        <w:tc>
          <w:tcPr>
            <w:tcW w:w="6930" w:type="dxa"/>
          </w:tcPr>
          <w:p w14:paraId="08B4C704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(front) 64.9 / 1648</w:t>
            </w:r>
          </w:p>
          <w:p w14:paraId="1A439084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(rear) 62.4 / 1586</w:t>
            </w:r>
          </w:p>
        </w:tc>
      </w:tr>
    </w:tbl>
    <w:p w14:paraId="3921D5B7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  <w:b/>
        </w:rPr>
      </w:pPr>
    </w:p>
    <w:p w14:paraId="62109D64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  <w:b/>
        </w:rPr>
      </w:pPr>
      <w:r w:rsidRPr="00FD7A24">
        <w:rPr>
          <w:rFonts w:ascii="Arial" w:hAnsi="Arial" w:cs="Arial"/>
          <w:b/>
        </w:rPr>
        <w:t xml:space="preserve">INTERIOR DIMENSIONS 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6930"/>
      </w:tblGrid>
      <w:tr w:rsidR="00FD7A24" w:rsidRPr="00FD7A24" w14:paraId="45F24248" w14:textId="77777777" w:rsidTr="00981E0C">
        <w:trPr>
          <w:trHeight w:val="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E7A3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Headroom (in. / mm):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17AD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37.9 / 962</w:t>
            </w:r>
          </w:p>
        </w:tc>
      </w:tr>
      <w:tr w:rsidR="00FD7A24" w:rsidRPr="00FD7A24" w14:paraId="5982802C" w14:textId="77777777" w:rsidTr="00981E0C">
        <w:trPr>
          <w:trHeight w:val="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680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Legroom (in. / mm):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9E3D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42.8 / 1086</w:t>
            </w:r>
          </w:p>
        </w:tc>
      </w:tr>
      <w:tr w:rsidR="00FD7A24" w:rsidRPr="00FD7A24" w14:paraId="263565E2" w14:textId="77777777" w:rsidTr="00981E0C">
        <w:trPr>
          <w:trHeight w:val="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F51E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 xml:space="preserve">Shoulder Room    </w:t>
            </w:r>
            <w:proofErr w:type="gramStart"/>
            <w:r w:rsidRPr="00FD7A24">
              <w:rPr>
                <w:rFonts w:ascii="Arial" w:hAnsi="Arial" w:cs="Arial"/>
              </w:rPr>
              <w:t xml:space="preserve">   (</w:t>
            </w:r>
            <w:proofErr w:type="gramEnd"/>
            <w:r w:rsidRPr="00FD7A24">
              <w:rPr>
                <w:rFonts w:ascii="Arial" w:hAnsi="Arial" w:cs="Arial"/>
              </w:rPr>
              <w:t>in. / mm):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77A2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  <w:lang w:val="fr-FR"/>
              </w:rPr>
            </w:pPr>
            <w:r w:rsidRPr="00FD7A24">
              <w:rPr>
                <w:rFonts w:ascii="Arial" w:hAnsi="Arial" w:cs="Arial"/>
                <w:lang w:val="fr-FR"/>
              </w:rPr>
              <w:t>54.4 / 1381</w:t>
            </w:r>
          </w:p>
        </w:tc>
      </w:tr>
      <w:tr w:rsidR="00FD7A24" w:rsidRPr="00FD7A24" w14:paraId="528E5386" w14:textId="77777777" w:rsidTr="00981E0C">
        <w:trPr>
          <w:trHeight w:val="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5575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Hip Room (in. / mm):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58D9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  <w:lang w:val="fr-FR"/>
              </w:rPr>
            </w:pPr>
            <w:r w:rsidRPr="00FD7A24">
              <w:rPr>
                <w:rFonts w:ascii="Arial" w:hAnsi="Arial" w:cs="Arial"/>
              </w:rPr>
              <w:t>52.0 / 1321</w:t>
            </w:r>
          </w:p>
        </w:tc>
      </w:tr>
    </w:tbl>
    <w:p w14:paraId="39271B97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  <w:b/>
        </w:rPr>
      </w:pPr>
    </w:p>
    <w:p w14:paraId="2C5A3684" w14:textId="3611004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  <w:b/>
        </w:rPr>
      </w:pPr>
      <w:r w:rsidRPr="00FD7A24">
        <w:rPr>
          <w:rFonts w:ascii="Arial" w:hAnsi="Arial" w:cs="Arial"/>
          <w:b/>
        </w:rPr>
        <w:t>WEIGHTS &amp; CAPACITIES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6930"/>
      </w:tblGrid>
      <w:tr w:rsidR="00FD7A24" w:rsidRPr="00FD7A24" w14:paraId="4819B88E" w14:textId="77777777" w:rsidTr="00981E0C">
        <w:trPr>
          <w:trHeight w:val="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2472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Dry Weight</w:t>
            </w:r>
          </w:p>
          <w:p w14:paraId="0084EFA0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(lb. / kg):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882C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3366 / 1530</w:t>
            </w:r>
          </w:p>
        </w:tc>
      </w:tr>
      <w:tr w:rsidR="00FD7A24" w:rsidRPr="00FD7A24" w14:paraId="541C6361" w14:textId="77777777" w:rsidTr="00981E0C">
        <w:trPr>
          <w:trHeight w:val="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0A40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  <w:lang w:val="es-ES"/>
              </w:rPr>
            </w:pPr>
            <w:r w:rsidRPr="00FD7A24">
              <w:rPr>
                <w:rFonts w:ascii="Arial" w:hAnsi="Arial" w:cs="Arial"/>
                <w:lang w:val="es-ES"/>
              </w:rPr>
              <w:lastRenderedPageBreak/>
              <w:t xml:space="preserve">Cargo </w:t>
            </w:r>
            <w:proofErr w:type="spellStart"/>
            <w:r w:rsidRPr="00FD7A24">
              <w:rPr>
                <w:rFonts w:ascii="Arial" w:hAnsi="Arial" w:cs="Arial"/>
                <w:lang w:val="es-ES"/>
              </w:rPr>
              <w:t>Volume</w:t>
            </w:r>
            <w:proofErr w:type="spellEnd"/>
          </w:p>
          <w:p w14:paraId="6AF7EF32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  <w:lang w:val="es-ES"/>
              </w:rPr>
            </w:pPr>
            <w:r w:rsidRPr="00FD7A24">
              <w:rPr>
                <w:rFonts w:ascii="Arial" w:hAnsi="Arial" w:cs="Arial"/>
                <w:lang w:val="es-ES"/>
              </w:rPr>
              <w:t>(</w:t>
            </w:r>
            <w:proofErr w:type="spellStart"/>
            <w:r w:rsidRPr="00FD7A24">
              <w:rPr>
                <w:rFonts w:ascii="Arial" w:hAnsi="Arial" w:cs="Arial"/>
                <w:lang w:val="es-ES"/>
              </w:rPr>
              <w:t>cu</w:t>
            </w:r>
            <w:proofErr w:type="spellEnd"/>
            <w:r w:rsidRPr="00FD7A24">
              <w:rPr>
                <w:rFonts w:ascii="Arial" w:hAnsi="Arial" w:cs="Arial"/>
                <w:lang w:val="es-ES"/>
              </w:rPr>
              <w:t xml:space="preserve">. ft. / </w:t>
            </w:r>
            <w:proofErr w:type="gramStart"/>
            <w:r w:rsidRPr="00FD7A24">
              <w:rPr>
                <w:rFonts w:ascii="Arial" w:hAnsi="Arial" w:cs="Arial"/>
                <w:lang w:val="es-ES"/>
              </w:rPr>
              <w:t>L)^</w:t>
            </w:r>
            <w:proofErr w:type="gramEnd"/>
            <w:r w:rsidRPr="00FD7A24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48F9" w14:textId="77777777" w:rsidR="00FD7A24" w:rsidRPr="00FD7A24" w:rsidRDefault="00FD7A24" w:rsidP="00FD7A24">
            <w:pPr>
              <w:tabs>
                <w:tab w:val="left" w:pos="5970"/>
              </w:tabs>
              <w:spacing w:after="0"/>
              <w:rPr>
                <w:rFonts w:ascii="Arial" w:hAnsi="Arial" w:cs="Arial"/>
              </w:rPr>
            </w:pPr>
            <w:r w:rsidRPr="00FD7A24">
              <w:rPr>
                <w:rFonts w:ascii="Arial" w:hAnsi="Arial" w:cs="Arial"/>
              </w:rPr>
              <w:t>12.6 / 356.8</w:t>
            </w:r>
          </w:p>
        </w:tc>
      </w:tr>
    </w:tbl>
    <w:p w14:paraId="601D61CB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</w:rPr>
      </w:pPr>
      <w:r w:rsidRPr="00FD7A24">
        <w:rPr>
          <w:rFonts w:ascii="Arial" w:hAnsi="Arial" w:cs="Arial"/>
        </w:rPr>
        <w:t xml:space="preserve">^Cargo and load capacity limited by weight and distribution. </w:t>
      </w:r>
    </w:p>
    <w:p w14:paraId="623D959D" w14:textId="77777777" w:rsidR="00FD7A24" w:rsidRPr="00FD7A24" w:rsidRDefault="00FD7A24" w:rsidP="00FD7A24">
      <w:pPr>
        <w:tabs>
          <w:tab w:val="left" w:pos="5970"/>
        </w:tabs>
        <w:spacing w:after="0"/>
        <w:rPr>
          <w:rFonts w:ascii="Arial" w:hAnsi="Arial" w:cs="Arial"/>
        </w:rPr>
      </w:pPr>
    </w:p>
    <w:p w14:paraId="647A79C9" w14:textId="499EF3ED" w:rsidR="00FD7A24" w:rsidRDefault="00FD7A24" w:rsidP="00FA64F1">
      <w:pPr>
        <w:tabs>
          <w:tab w:val="left" w:pos="5970"/>
        </w:tabs>
        <w:spacing w:after="0"/>
        <w:rPr>
          <w:rFonts w:ascii="Arial" w:hAnsi="Arial" w:cs="Arial"/>
        </w:rPr>
      </w:pPr>
    </w:p>
    <w:p w14:paraId="661C4BEA" w14:textId="77777777" w:rsidR="00FD7A24" w:rsidRPr="00814634" w:rsidRDefault="00FD7A24" w:rsidP="00FA64F1">
      <w:pPr>
        <w:tabs>
          <w:tab w:val="left" w:pos="5970"/>
        </w:tabs>
        <w:spacing w:after="0"/>
        <w:rPr>
          <w:rFonts w:ascii="Arial" w:hAnsi="Arial" w:cs="Arial"/>
        </w:rPr>
      </w:pPr>
    </w:p>
    <w:sectPr w:rsidR="00FD7A24" w:rsidRPr="0081463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98D93" w14:textId="77777777" w:rsidR="00917B7B" w:rsidRDefault="00917B7B" w:rsidP="00DB2000">
      <w:pPr>
        <w:spacing w:after="0" w:line="240" w:lineRule="auto"/>
      </w:pPr>
      <w:r>
        <w:separator/>
      </w:r>
    </w:p>
  </w:endnote>
  <w:endnote w:type="continuationSeparator" w:id="0">
    <w:p w14:paraId="74083B33" w14:textId="77777777" w:rsidR="00917B7B" w:rsidRDefault="00917B7B" w:rsidP="00DB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uis Global 2 Condensed Reg">
    <w:panose1 w:val="02000000000000000000"/>
    <w:charset w:val="00"/>
    <w:family w:val="modern"/>
    <w:notTrueType/>
    <w:pitch w:val="variable"/>
    <w:sig w:usb0="A00002EF" w:usb1="4000284A" w:usb2="00000000" w:usb3="00000000" w:csb0="0000019F" w:csb1="00000000"/>
  </w:font>
  <w:font w:name="DIN Next Rounded LT Pro 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35A86" w14:textId="77777777" w:rsidR="00917B7B" w:rsidRDefault="00917B7B" w:rsidP="00DB2000">
      <w:pPr>
        <w:spacing w:after="0" w:line="240" w:lineRule="auto"/>
      </w:pPr>
      <w:r>
        <w:separator/>
      </w:r>
    </w:p>
  </w:footnote>
  <w:footnote w:type="continuationSeparator" w:id="0">
    <w:p w14:paraId="2902B278" w14:textId="77777777" w:rsidR="00917B7B" w:rsidRDefault="00917B7B" w:rsidP="00DB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1DA6" w14:textId="765472CA" w:rsidR="0052390A" w:rsidRDefault="0052390A">
    <w:pPr>
      <w:pStyle w:val="Header"/>
    </w:pPr>
    <w:r>
      <w:rPr>
        <w:noProof/>
      </w:rPr>
      <w:drawing>
        <wp:inline distT="0" distB="0" distL="0" distR="0" wp14:anchorId="20C4955D" wp14:editId="44B2DF4A">
          <wp:extent cx="5943600" cy="774700"/>
          <wp:effectExtent l="0" t="0" r="0" b="6350"/>
          <wp:docPr id="4" name="Picture 4" descr="Macintosh HD:Users:ashley.ruen:Desktop:CHEVROLET:Chevrolet-pressrelease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Macintosh HD:Users:ashley.ruen:Desktop:CHEVROLET:Chevrolet-pressreleas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E6E"/>
    <w:multiLevelType w:val="hybridMultilevel"/>
    <w:tmpl w:val="1E8C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6650"/>
    <w:multiLevelType w:val="hybridMultilevel"/>
    <w:tmpl w:val="D028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60E2"/>
    <w:multiLevelType w:val="hybridMultilevel"/>
    <w:tmpl w:val="0A76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0B8"/>
    <w:multiLevelType w:val="hybridMultilevel"/>
    <w:tmpl w:val="214CD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5182B"/>
    <w:multiLevelType w:val="hybridMultilevel"/>
    <w:tmpl w:val="9FCE0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853FF"/>
    <w:multiLevelType w:val="hybridMultilevel"/>
    <w:tmpl w:val="7238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73D48"/>
    <w:multiLevelType w:val="hybridMultilevel"/>
    <w:tmpl w:val="5594A51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37294DE5"/>
    <w:multiLevelType w:val="hybridMultilevel"/>
    <w:tmpl w:val="2E94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57D0B"/>
    <w:multiLevelType w:val="hybridMultilevel"/>
    <w:tmpl w:val="CC38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C72E4"/>
    <w:multiLevelType w:val="hybridMultilevel"/>
    <w:tmpl w:val="C4DEED9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41A34255"/>
    <w:multiLevelType w:val="hybridMultilevel"/>
    <w:tmpl w:val="0FE897A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483A14F4"/>
    <w:multiLevelType w:val="hybridMultilevel"/>
    <w:tmpl w:val="F9FA9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EF1EE3"/>
    <w:multiLevelType w:val="hybridMultilevel"/>
    <w:tmpl w:val="05863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12687"/>
    <w:multiLevelType w:val="hybridMultilevel"/>
    <w:tmpl w:val="7360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E6538"/>
    <w:multiLevelType w:val="hybridMultilevel"/>
    <w:tmpl w:val="3CCA8C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B591DDC"/>
    <w:multiLevelType w:val="hybridMultilevel"/>
    <w:tmpl w:val="9AAC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4C0927"/>
    <w:multiLevelType w:val="hybridMultilevel"/>
    <w:tmpl w:val="51E075D0"/>
    <w:lvl w:ilvl="0" w:tplc="6F9ADB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11065"/>
    <w:multiLevelType w:val="hybridMultilevel"/>
    <w:tmpl w:val="E580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C5290"/>
    <w:multiLevelType w:val="hybridMultilevel"/>
    <w:tmpl w:val="6A2C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706AF"/>
    <w:multiLevelType w:val="hybridMultilevel"/>
    <w:tmpl w:val="43BC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449CE"/>
    <w:multiLevelType w:val="hybridMultilevel"/>
    <w:tmpl w:val="416A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46A02"/>
    <w:multiLevelType w:val="hybridMultilevel"/>
    <w:tmpl w:val="3D8C71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6FEB6D4F"/>
    <w:multiLevelType w:val="hybridMultilevel"/>
    <w:tmpl w:val="4CCE0032"/>
    <w:lvl w:ilvl="0" w:tplc="358C83D0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Louis Global 2 Condensed Reg" w:hAnsi="Louis Global 2 Condensed Reg" w:hint="default"/>
      </w:rPr>
    </w:lvl>
    <w:lvl w:ilvl="1" w:tplc="429CA7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DIN Next Rounded LT Pro Medium" w:hAnsi="DIN Next Rounded LT Pro Medium" w:hint="default"/>
      </w:rPr>
    </w:lvl>
    <w:lvl w:ilvl="2" w:tplc="93C0CC26">
      <w:numFmt w:val="bullet"/>
      <w:lvlText w:val="/"/>
      <w:lvlJc w:val="left"/>
      <w:pPr>
        <w:tabs>
          <w:tab w:val="num" w:pos="2160"/>
        </w:tabs>
        <w:ind w:left="2160" w:hanging="360"/>
      </w:pPr>
      <w:rPr>
        <w:rFonts w:ascii="Louis Global 2 Condensed Reg" w:hAnsi="Louis Global 2 Condensed Reg" w:hint="default"/>
      </w:rPr>
    </w:lvl>
    <w:lvl w:ilvl="3" w:tplc="5830860C">
      <w:start w:val="1"/>
      <w:numFmt w:val="bullet"/>
      <w:lvlText w:val="/"/>
      <w:lvlJc w:val="left"/>
      <w:pPr>
        <w:tabs>
          <w:tab w:val="num" w:pos="2880"/>
        </w:tabs>
        <w:ind w:left="2880" w:hanging="360"/>
      </w:pPr>
      <w:rPr>
        <w:rFonts w:ascii="Louis Global 2 Condensed Reg" w:hAnsi="Louis Global 2 Condensed Reg" w:hint="default"/>
      </w:rPr>
    </w:lvl>
    <w:lvl w:ilvl="4" w:tplc="03A08572">
      <w:start w:val="1"/>
      <w:numFmt w:val="bullet"/>
      <w:lvlText w:val="/"/>
      <w:lvlJc w:val="left"/>
      <w:pPr>
        <w:tabs>
          <w:tab w:val="num" w:pos="3600"/>
        </w:tabs>
        <w:ind w:left="3600" w:hanging="360"/>
      </w:pPr>
      <w:rPr>
        <w:rFonts w:ascii="Louis Global 2 Condensed Reg" w:hAnsi="Louis Global 2 Condensed Reg" w:hint="default"/>
      </w:rPr>
    </w:lvl>
    <w:lvl w:ilvl="5" w:tplc="F2483F2A" w:tentative="1">
      <w:start w:val="1"/>
      <w:numFmt w:val="bullet"/>
      <w:lvlText w:val="/"/>
      <w:lvlJc w:val="left"/>
      <w:pPr>
        <w:tabs>
          <w:tab w:val="num" w:pos="4320"/>
        </w:tabs>
        <w:ind w:left="4320" w:hanging="360"/>
      </w:pPr>
      <w:rPr>
        <w:rFonts w:ascii="Louis Global 2 Condensed Reg" w:hAnsi="Louis Global 2 Condensed Reg" w:hint="default"/>
      </w:rPr>
    </w:lvl>
    <w:lvl w:ilvl="6" w:tplc="99607538" w:tentative="1">
      <w:start w:val="1"/>
      <w:numFmt w:val="bullet"/>
      <w:lvlText w:val="/"/>
      <w:lvlJc w:val="left"/>
      <w:pPr>
        <w:tabs>
          <w:tab w:val="num" w:pos="5040"/>
        </w:tabs>
        <w:ind w:left="5040" w:hanging="360"/>
      </w:pPr>
      <w:rPr>
        <w:rFonts w:ascii="Louis Global 2 Condensed Reg" w:hAnsi="Louis Global 2 Condensed Reg" w:hint="default"/>
      </w:rPr>
    </w:lvl>
    <w:lvl w:ilvl="7" w:tplc="60F29928" w:tentative="1">
      <w:start w:val="1"/>
      <w:numFmt w:val="bullet"/>
      <w:lvlText w:val="/"/>
      <w:lvlJc w:val="left"/>
      <w:pPr>
        <w:tabs>
          <w:tab w:val="num" w:pos="5760"/>
        </w:tabs>
        <w:ind w:left="5760" w:hanging="360"/>
      </w:pPr>
      <w:rPr>
        <w:rFonts w:ascii="Louis Global 2 Condensed Reg" w:hAnsi="Louis Global 2 Condensed Reg" w:hint="default"/>
      </w:rPr>
    </w:lvl>
    <w:lvl w:ilvl="8" w:tplc="1570B5EA" w:tentative="1">
      <w:start w:val="1"/>
      <w:numFmt w:val="bullet"/>
      <w:lvlText w:val="/"/>
      <w:lvlJc w:val="left"/>
      <w:pPr>
        <w:tabs>
          <w:tab w:val="num" w:pos="6480"/>
        </w:tabs>
        <w:ind w:left="6480" w:hanging="360"/>
      </w:pPr>
      <w:rPr>
        <w:rFonts w:ascii="Louis Global 2 Condensed Reg" w:hAnsi="Louis Global 2 Condensed Reg" w:hint="default"/>
      </w:rPr>
    </w:lvl>
  </w:abstractNum>
  <w:abstractNum w:abstractNumId="23" w15:restartNumberingAfterBreak="0">
    <w:nsid w:val="70C054CE"/>
    <w:multiLevelType w:val="hybridMultilevel"/>
    <w:tmpl w:val="617A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86C0B"/>
    <w:multiLevelType w:val="hybridMultilevel"/>
    <w:tmpl w:val="3B72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5906"/>
    <w:multiLevelType w:val="hybridMultilevel"/>
    <w:tmpl w:val="2B22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55881"/>
    <w:multiLevelType w:val="hybridMultilevel"/>
    <w:tmpl w:val="17AA37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73C16F2"/>
    <w:multiLevelType w:val="hybridMultilevel"/>
    <w:tmpl w:val="3174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A6687"/>
    <w:multiLevelType w:val="hybridMultilevel"/>
    <w:tmpl w:val="E09096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E35EDE"/>
    <w:multiLevelType w:val="hybridMultilevel"/>
    <w:tmpl w:val="5C78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2"/>
  </w:num>
  <w:num w:numId="4">
    <w:abstractNumId w:val="15"/>
  </w:num>
  <w:num w:numId="5">
    <w:abstractNumId w:val="21"/>
  </w:num>
  <w:num w:numId="6">
    <w:abstractNumId w:val="3"/>
  </w:num>
  <w:num w:numId="7">
    <w:abstractNumId w:val="4"/>
  </w:num>
  <w:num w:numId="8">
    <w:abstractNumId w:val="22"/>
  </w:num>
  <w:num w:numId="9">
    <w:abstractNumId w:val="0"/>
  </w:num>
  <w:num w:numId="10">
    <w:abstractNumId w:val="17"/>
  </w:num>
  <w:num w:numId="11">
    <w:abstractNumId w:val="27"/>
  </w:num>
  <w:num w:numId="12">
    <w:abstractNumId w:val="8"/>
  </w:num>
  <w:num w:numId="13">
    <w:abstractNumId w:val="5"/>
  </w:num>
  <w:num w:numId="14">
    <w:abstractNumId w:val="28"/>
  </w:num>
  <w:num w:numId="15">
    <w:abstractNumId w:val="14"/>
  </w:num>
  <w:num w:numId="16">
    <w:abstractNumId w:val="18"/>
  </w:num>
  <w:num w:numId="17">
    <w:abstractNumId w:val="13"/>
  </w:num>
  <w:num w:numId="18">
    <w:abstractNumId w:val="26"/>
  </w:num>
  <w:num w:numId="19">
    <w:abstractNumId w:val="7"/>
  </w:num>
  <w:num w:numId="20">
    <w:abstractNumId w:val="20"/>
  </w:num>
  <w:num w:numId="21">
    <w:abstractNumId w:val="16"/>
  </w:num>
  <w:num w:numId="22">
    <w:abstractNumId w:val="29"/>
  </w:num>
  <w:num w:numId="23">
    <w:abstractNumId w:val="28"/>
  </w:num>
  <w:num w:numId="24">
    <w:abstractNumId w:val="2"/>
  </w:num>
  <w:num w:numId="25">
    <w:abstractNumId w:val="25"/>
  </w:num>
  <w:num w:numId="26">
    <w:abstractNumId w:val="23"/>
  </w:num>
  <w:num w:numId="27">
    <w:abstractNumId w:val="6"/>
  </w:num>
  <w:num w:numId="28">
    <w:abstractNumId w:val="11"/>
  </w:num>
  <w:num w:numId="29">
    <w:abstractNumId w:val="9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BA"/>
    <w:rsid w:val="0000544A"/>
    <w:rsid w:val="00005450"/>
    <w:rsid w:val="00022E16"/>
    <w:rsid w:val="00024DDA"/>
    <w:rsid w:val="000260C6"/>
    <w:rsid w:val="0004023F"/>
    <w:rsid w:val="00040538"/>
    <w:rsid w:val="00047DB5"/>
    <w:rsid w:val="00051D2F"/>
    <w:rsid w:val="00055B09"/>
    <w:rsid w:val="0005655F"/>
    <w:rsid w:val="00067E0A"/>
    <w:rsid w:val="00070A74"/>
    <w:rsid w:val="0007364B"/>
    <w:rsid w:val="00080A9B"/>
    <w:rsid w:val="00084086"/>
    <w:rsid w:val="00092EF1"/>
    <w:rsid w:val="000A211B"/>
    <w:rsid w:val="000A2846"/>
    <w:rsid w:val="000A42F4"/>
    <w:rsid w:val="000A75E5"/>
    <w:rsid w:val="000B3998"/>
    <w:rsid w:val="000C6AC6"/>
    <w:rsid w:val="000D0EF8"/>
    <w:rsid w:val="000D281F"/>
    <w:rsid w:val="000D456F"/>
    <w:rsid w:val="000D5012"/>
    <w:rsid w:val="000D66A6"/>
    <w:rsid w:val="000D7015"/>
    <w:rsid w:val="000F46E7"/>
    <w:rsid w:val="000F6E86"/>
    <w:rsid w:val="001062B4"/>
    <w:rsid w:val="0011078F"/>
    <w:rsid w:val="0012011E"/>
    <w:rsid w:val="00123332"/>
    <w:rsid w:val="00123F5D"/>
    <w:rsid w:val="00133857"/>
    <w:rsid w:val="00136B8C"/>
    <w:rsid w:val="00141A75"/>
    <w:rsid w:val="00154DD8"/>
    <w:rsid w:val="00170EE5"/>
    <w:rsid w:val="0017243D"/>
    <w:rsid w:val="00172697"/>
    <w:rsid w:val="001731B0"/>
    <w:rsid w:val="00175A23"/>
    <w:rsid w:val="001A0327"/>
    <w:rsid w:val="001A1141"/>
    <w:rsid w:val="001A1F23"/>
    <w:rsid w:val="001A2812"/>
    <w:rsid w:val="001A32E9"/>
    <w:rsid w:val="001A41C3"/>
    <w:rsid w:val="001A4F72"/>
    <w:rsid w:val="001B27D8"/>
    <w:rsid w:val="001B365A"/>
    <w:rsid w:val="001B5672"/>
    <w:rsid w:val="001C2943"/>
    <w:rsid w:val="001C351B"/>
    <w:rsid w:val="001D1160"/>
    <w:rsid w:val="001D1C2D"/>
    <w:rsid w:val="001D2C1D"/>
    <w:rsid w:val="001D5134"/>
    <w:rsid w:val="001E2C1C"/>
    <w:rsid w:val="001E4AF2"/>
    <w:rsid w:val="001E4F90"/>
    <w:rsid w:val="001E7EC7"/>
    <w:rsid w:val="001F56FF"/>
    <w:rsid w:val="00206314"/>
    <w:rsid w:val="00211E96"/>
    <w:rsid w:val="00213D4E"/>
    <w:rsid w:val="00216917"/>
    <w:rsid w:val="002178B7"/>
    <w:rsid w:val="002240E5"/>
    <w:rsid w:val="002274E7"/>
    <w:rsid w:val="00231EE0"/>
    <w:rsid w:val="00232739"/>
    <w:rsid w:val="00237F96"/>
    <w:rsid w:val="00242CAB"/>
    <w:rsid w:val="002451DD"/>
    <w:rsid w:val="00246D84"/>
    <w:rsid w:val="002476BC"/>
    <w:rsid w:val="00250615"/>
    <w:rsid w:val="00250784"/>
    <w:rsid w:val="00250D93"/>
    <w:rsid w:val="0025437C"/>
    <w:rsid w:val="0025640F"/>
    <w:rsid w:val="00265B33"/>
    <w:rsid w:val="00272E67"/>
    <w:rsid w:val="00274A22"/>
    <w:rsid w:val="00292C4C"/>
    <w:rsid w:val="00292F93"/>
    <w:rsid w:val="00293888"/>
    <w:rsid w:val="002A79A7"/>
    <w:rsid w:val="002D496B"/>
    <w:rsid w:val="002D7897"/>
    <w:rsid w:val="002E127C"/>
    <w:rsid w:val="002E5A7F"/>
    <w:rsid w:val="002F2A41"/>
    <w:rsid w:val="00305C17"/>
    <w:rsid w:val="0030735F"/>
    <w:rsid w:val="00311061"/>
    <w:rsid w:val="003112FC"/>
    <w:rsid w:val="00312B2E"/>
    <w:rsid w:val="00314B8A"/>
    <w:rsid w:val="00316247"/>
    <w:rsid w:val="003167A7"/>
    <w:rsid w:val="00321545"/>
    <w:rsid w:val="00323B45"/>
    <w:rsid w:val="003255EF"/>
    <w:rsid w:val="00331414"/>
    <w:rsid w:val="003367A8"/>
    <w:rsid w:val="00346F6D"/>
    <w:rsid w:val="003473F1"/>
    <w:rsid w:val="00353823"/>
    <w:rsid w:val="003558B9"/>
    <w:rsid w:val="00360AF4"/>
    <w:rsid w:val="00361AE1"/>
    <w:rsid w:val="00364471"/>
    <w:rsid w:val="003648BF"/>
    <w:rsid w:val="00372E41"/>
    <w:rsid w:val="003758D5"/>
    <w:rsid w:val="00384B33"/>
    <w:rsid w:val="00395C56"/>
    <w:rsid w:val="003A2DCF"/>
    <w:rsid w:val="003A4E30"/>
    <w:rsid w:val="003B0DA8"/>
    <w:rsid w:val="003B5E43"/>
    <w:rsid w:val="003B7D78"/>
    <w:rsid w:val="003C4E91"/>
    <w:rsid w:val="003D3AD4"/>
    <w:rsid w:val="003D4F32"/>
    <w:rsid w:val="003D6419"/>
    <w:rsid w:val="003E3354"/>
    <w:rsid w:val="003E34BD"/>
    <w:rsid w:val="003E3C5E"/>
    <w:rsid w:val="003F329E"/>
    <w:rsid w:val="003F7FF3"/>
    <w:rsid w:val="00401182"/>
    <w:rsid w:val="0040152D"/>
    <w:rsid w:val="004018AE"/>
    <w:rsid w:val="00401953"/>
    <w:rsid w:val="004019B4"/>
    <w:rsid w:val="004029D0"/>
    <w:rsid w:val="004051BD"/>
    <w:rsid w:val="00410D8E"/>
    <w:rsid w:val="00410DB3"/>
    <w:rsid w:val="00423D4C"/>
    <w:rsid w:val="004259FD"/>
    <w:rsid w:val="00433945"/>
    <w:rsid w:val="00443143"/>
    <w:rsid w:val="00443C94"/>
    <w:rsid w:val="00443EEE"/>
    <w:rsid w:val="004452A2"/>
    <w:rsid w:val="004476C5"/>
    <w:rsid w:val="004534F1"/>
    <w:rsid w:val="00457637"/>
    <w:rsid w:val="004634A8"/>
    <w:rsid w:val="00470D21"/>
    <w:rsid w:val="00470E97"/>
    <w:rsid w:val="0047623A"/>
    <w:rsid w:val="00476286"/>
    <w:rsid w:val="004841EE"/>
    <w:rsid w:val="0048514A"/>
    <w:rsid w:val="00491624"/>
    <w:rsid w:val="00495168"/>
    <w:rsid w:val="004A1275"/>
    <w:rsid w:val="004B2DF0"/>
    <w:rsid w:val="004B5D4C"/>
    <w:rsid w:val="004B630B"/>
    <w:rsid w:val="004D3ECD"/>
    <w:rsid w:val="004D6228"/>
    <w:rsid w:val="004D7DEC"/>
    <w:rsid w:val="004E2329"/>
    <w:rsid w:val="004F37A8"/>
    <w:rsid w:val="004F4E70"/>
    <w:rsid w:val="004F7D12"/>
    <w:rsid w:val="0050476B"/>
    <w:rsid w:val="00505B66"/>
    <w:rsid w:val="00507B50"/>
    <w:rsid w:val="00510A04"/>
    <w:rsid w:val="00515A80"/>
    <w:rsid w:val="0051623F"/>
    <w:rsid w:val="00522DF0"/>
    <w:rsid w:val="0052390A"/>
    <w:rsid w:val="00527E79"/>
    <w:rsid w:val="00533433"/>
    <w:rsid w:val="00533724"/>
    <w:rsid w:val="00533E37"/>
    <w:rsid w:val="00544A75"/>
    <w:rsid w:val="005501FB"/>
    <w:rsid w:val="00563EB6"/>
    <w:rsid w:val="00565677"/>
    <w:rsid w:val="00567C69"/>
    <w:rsid w:val="00567F97"/>
    <w:rsid w:val="0057614A"/>
    <w:rsid w:val="00581D58"/>
    <w:rsid w:val="00582B52"/>
    <w:rsid w:val="005A0BA6"/>
    <w:rsid w:val="005A11E3"/>
    <w:rsid w:val="005A3D32"/>
    <w:rsid w:val="005A686D"/>
    <w:rsid w:val="005B1F98"/>
    <w:rsid w:val="005B673E"/>
    <w:rsid w:val="005B7142"/>
    <w:rsid w:val="005C121F"/>
    <w:rsid w:val="005C1725"/>
    <w:rsid w:val="005C310E"/>
    <w:rsid w:val="005C6695"/>
    <w:rsid w:val="005C66DF"/>
    <w:rsid w:val="005C7AAC"/>
    <w:rsid w:val="005D0A64"/>
    <w:rsid w:val="005D4AC0"/>
    <w:rsid w:val="005D4B67"/>
    <w:rsid w:val="005D650D"/>
    <w:rsid w:val="005D6FED"/>
    <w:rsid w:val="005F5621"/>
    <w:rsid w:val="005F7545"/>
    <w:rsid w:val="006001C2"/>
    <w:rsid w:val="00602435"/>
    <w:rsid w:val="00604BAD"/>
    <w:rsid w:val="006052BB"/>
    <w:rsid w:val="00606635"/>
    <w:rsid w:val="00607C08"/>
    <w:rsid w:val="00611AD2"/>
    <w:rsid w:val="00612C08"/>
    <w:rsid w:val="00613BFD"/>
    <w:rsid w:val="006156A6"/>
    <w:rsid w:val="00623667"/>
    <w:rsid w:val="006336ED"/>
    <w:rsid w:val="00635642"/>
    <w:rsid w:val="006360BB"/>
    <w:rsid w:val="00640183"/>
    <w:rsid w:val="00644D29"/>
    <w:rsid w:val="00650EE7"/>
    <w:rsid w:val="00651912"/>
    <w:rsid w:val="006563F0"/>
    <w:rsid w:val="006604A4"/>
    <w:rsid w:val="00673155"/>
    <w:rsid w:val="00673801"/>
    <w:rsid w:val="00677822"/>
    <w:rsid w:val="00681491"/>
    <w:rsid w:val="00681C11"/>
    <w:rsid w:val="00696E45"/>
    <w:rsid w:val="006976AA"/>
    <w:rsid w:val="006A00B0"/>
    <w:rsid w:val="006B0F28"/>
    <w:rsid w:val="006D66F9"/>
    <w:rsid w:val="006E04ED"/>
    <w:rsid w:val="006E22B3"/>
    <w:rsid w:val="006E6D64"/>
    <w:rsid w:val="006E6F61"/>
    <w:rsid w:val="006F02E5"/>
    <w:rsid w:val="006F15E3"/>
    <w:rsid w:val="007047B4"/>
    <w:rsid w:val="00705754"/>
    <w:rsid w:val="007116C3"/>
    <w:rsid w:val="00714A71"/>
    <w:rsid w:val="00717C8E"/>
    <w:rsid w:val="00720752"/>
    <w:rsid w:val="00721272"/>
    <w:rsid w:val="007243AD"/>
    <w:rsid w:val="007265C7"/>
    <w:rsid w:val="007304F2"/>
    <w:rsid w:val="0073207D"/>
    <w:rsid w:val="00733B2A"/>
    <w:rsid w:val="007341A7"/>
    <w:rsid w:val="007364C4"/>
    <w:rsid w:val="0075327A"/>
    <w:rsid w:val="007538F4"/>
    <w:rsid w:val="0075454F"/>
    <w:rsid w:val="00754A0C"/>
    <w:rsid w:val="00756D30"/>
    <w:rsid w:val="0076111A"/>
    <w:rsid w:val="00761807"/>
    <w:rsid w:val="00761F1D"/>
    <w:rsid w:val="00767F6E"/>
    <w:rsid w:val="007735A7"/>
    <w:rsid w:val="0077627E"/>
    <w:rsid w:val="007811DF"/>
    <w:rsid w:val="007A1FC0"/>
    <w:rsid w:val="007B13FB"/>
    <w:rsid w:val="007B282D"/>
    <w:rsid w:val="007B2A71"/>
    <w:rsid w:val="007B31D6"/>
    <w:rsid w:val="007B3DC9"/>
    <w:rsid w:val="007B43D7"/>
    <w:rsid w:val="007B4B2D"/>
    <w:rsid w:val="007C02DF"/>
    <w:rsid w:val="007C2778"/>
    <w:rsid w:val="007C3F32"/>
    <w:rsid w:val="007D2A32"/>
    <w:rsid w:val="007E1781"/>
    <w:rsid w:val="007E20D8"/>
    <w:rsid w:val="007E5FC3"/>
    <w:rsid w:val="007F0DDA"/>
    <w:rsid w:val="00813629"/>
    <w:rsid w:val="00813CE2"/>
    <w:rsid w:val="00814634"/>
    <w:rsid w:val="00816DF4"/>
    <w:rsid w:val="0082057D"/>
    <w:rsid w:val="00831718"/>
    <w:rsid w:val="008378A1"/>
    <w:rsid w:val="00844FC4"/>
    <w:rsid w:val="008501EC"/>
    <w:rsid w:val="00852817"/>
    <w:rsid w:val="00853204"/>
    <w:rsid w:val="00856EC1"/>
    <w:rsid w:val="008640EC"/>
    <w:rsid w:val="00867289"/>
    <w:rsid w:val="00873555"/>
    <w:rsid w:val="00874484"/>
    <w:rsid w:val="00877C22"/>
    <w:rsid w:val="008932CC"/>
    <w:rsid w:val="00893980"/>
    <w:rsid w:val="00896063"/>
    <w:rsid w:val="008A1BA5"/>
    <w:rsid w:val="008A4C5E"/>
    <w:rsid w:val="008A6D78"/>
    <w:rsid w:val="008B17F7"/>
    <w:rsid w:val="008B21AD"/>
    <w:rsid w:val="008B635C"/>
    <w:rsid w:val="008C0BF4"/>
    <w:rsid w:val="008C492F"/>
    <w:rsid w:val="008C65D4"/>
    <w:rsid w:val="008D1D27"/>
    <w:rsid w:val="008D25C5"/>
    <w:rsid w:val="008D7654"/>
    <w:rsid w:val="008E1C01"/>
    <w:rsid w:val="008F0493"/>
    <w:rsid w:val="008F1429"/>
    <w:rsid w:val="0090063F"/>
    <w:rsid w:val="00900713"/>
    <w:rsid w:val="0090131A"/>
    <w:rsid w:val="009124A1"/>
    <w:rsid w:val="009164EA"/>
    <w:rsid w:val="0091686E"/>
    <w:rsid w:val="00917B7B"/>
    <w:rsid w:val="00923A70"/>
    <w:rsid w:val="00925036"/>
    <w:rsid w:val="00925430"/>
    <w:rsid w:val="00926167"/>
    <w:rsid w:val="00926A9D"/>
    <w:rsid w:val="00932C0F"/>
    <w:rsid w:val="00944294"/>
    <w:rsid w:val="009443D6"/>
    <w:rsid w:val="0096323D"/>
    <w:rsid w:val="009658F5"/>
    <w:rsid w:val="009678C0"/>
    <w:rsid w:val="00974281"/>
    <w:rsid w:val="00982604"/>
    <w:rsid w:val="009942E6"/>
    <w:rsid w:val="00995AD0"/>
    <w:rsid w:val="009A748E"/>
    <w:rsid w:val="009B3A2E"/>
    <w:rsid w:val="009B54B8"/>
    <w:rsid w:val="009C78CD"/>
    <w:rsid w:val="009D2B71"/>
    <w:rsid w:val="009D5574"/>
    <w:rsid w:val="009E3F13"/>
    <w:rsid w:val="009E43AC"/>
    <w:rsid w:val="009F55EA"/>
    <w:rsid w:val="009F5771"/>
    <w:rsid w:val="009F65EB"/>
    <w:rsid w:val="00A10470"/>
    <w:rsid w:val="00A11382"/>
    <w:rsid w:val="00A11F09"/>
    <w:rsid w:val="00A13FF5"/>
    <w:rsid w:val="00A14103"/>
    <w:rsid w:val="00A14144"/>
    <w:rsid w:val="00A1739D"/>
    <w:rsid w:val="00A174D8"/>
    <w:rsid w:val="00A20598"/>
    <w:rsid w:val="00A20684"/>
    <w:rsid w:val="00A21DCD"/>
    <w:rsid w:val="00A231D6"/>
    <w:rsid w:val="00A233E0"/>
    <w:rsid w:val="00A2383F"/>
    <w:rsid w:val="00A25A9A"/>
    <w:rsid w:val="00A33E76"/>
    <w:rsid w:val="00A46A0A"/>
    <w:rsid w:val="00A478D7"/>
    <w:rsid w:val="00A51B4C"/>
    <w:rsid w:val="00A625B9"/>
    <w:rsid w:val="00A73C72"/>
    <w:rsid w:val="00A74300"/>
    <w:rsid w:val="00A75D62"/>
    <w:rsid w:val="00A97F01"/>
    <w:rsid w:val="00AA733E"/>
    <w:rsid w:val="00AA755A"/>
    <w:rsid w:val="00AB3092"/>
    <w:rsid w:val="00AB7060"/>
    <w:rsid w:val="00AC59C4"/>
    <w:rsid w:val="00AD3A08"/>
    <w:rsid w:val="00AD5CA6"/>
    <w:rsid w:val="00AE245B"/>
    <w:rsid w:val="00AF142F"/>
    <w:rsid w:val="00AF7292"/>
    <w:rsid w:val="00B20432"/>
    <w:rsid w:val="00B22C5E"/>
    <w:rsid w:val="00B26B76"/>
    <w:rsid w:val="00B27475"/>
    <w:rsid w:val="00B30816"/>
    <w:rsid w:val="00B30890"/>
    <w:rsid w:val="00B31C1C"/>
    <w:rsid w:val="00B4463D"/>
    <w:rsid w:val="00B45EF8"/>
    <w:rsid w:val="00B5502F"/>
    <w:rsid w:val="00B56772"/>
    <w:rsid w:val="00B57D75"/>
    <w:rsid w:val="00B57FF2"/>
    <w:rsid w:val="00B67E3C"/>
    <w:rsid w:val="00B74923"/>
    <w:rsid w:val="00B77DE8"/>
    <w:rsid w:val="00B84A21"/>
    <w:rsid w:val="00B87D8C"/>
    <w:rsid w:val="00B933F5"/>
    <w:rsid w:val="00B95BA2"/>
    <w:rsid w:val="00BA12A7"/>
    <w:rsid w:val="00BA4B50"/>
    <w:rsid w:val="00BA52CA"/>
    <w:rsid w:val="00BB058E"/>
    <w:rsid w:val="00BB141E"/>
    <w:rsid w:val="00BB2063"/>
    <w:rsid w:val="00BB29AC"/>
    <w:rsid w:val="00BB4188"/>
    <w:rsid w:val="00BC07E6"/>
    <w:rsid w:val="00BC24F4"/>
    <w:rsid w:val="00BC3A73"/>
    <w:rsid w:val="00BC4C4A"/>
    <w:rsid w:val="00BC4F7E"/>
    <w:rsid w:val="00BC5245"/>
    <w:rsid w:val="00BC5D5E"/>
    <w:rsid w:val="00BD3564"/>
    <w:rsid w:val="00BD3B16"/>
    <w:rsid w:val="00BD3BC4"/>
    <w:rsid w:val="00BE1E07"/>
    <w:rsid w:val="00BE6FF9"/>
    <w:rsid w:val="00BE76E2"/>
    <w:rsid w:val="00BE7BE2"/>
    <w:rsid w:val="00BF04B2"/>
    <w:rsid w:val="00BF0C84"/>
    <w:rsid w:val="00BF0D98"/>
    <w:rsid w:val="00BF15A8"/>
    <w:rsid w:val="00BF3361"/>
    <w:rsid w:val="00C004C6"/>
    <w:rsid w:val="00C015FF"/>
    <w:rsid w:val="00C03ECF"/>
    <w:rsid w:val="00C043BC"/>
    <w:rsid w:val="00C07DBC"/>
    <w:rsid w:val="00C10E64"/>
    <w:rsid w:val="00C1748C"/>
    <w:rsid w:val="00C22C7F"/>
    <w:rsid w:val="00C27ABB"/>
    <w:rsid w:val="00C30B3A"/>
    <w:rsid w:val="00C34450"/>
    <w:rsid w:val="00C34699"/>
    <w:rsid w:val="00C34B7A"/>
    <w:rsid w:val="00C34CEC"/>
    <w:rsid w:val="00C350EC"/>
    <w:rsid w:val="00C45913"/>
    <w:rsid w:val="00C4686A"/>
    <w:rsid w:val="00C577A0"/>
    <w:rsid w:val="00C62A47"/>
    <w:rsid w:val="00C65FE9"/>
    <w:rsid w:val="00C66BB2"/>
    <w:rsid w:val="00C66BDC"/>
    <w:rsid w:val="00C74BF2"/>
    <w:rsid w:val="00C9266F"/>
    <w:rsid w:val="00C94D61"/>
    <w:rsid w:val="00C94EB6"/>
    <w:rsid w:val="00CA0A8C"/>
    <w:rsid w:val="00CA0C21"/>
    <w:rsid w:val="00CA1D44"/>
    <w:rsid w:val="00CA1EA0"/>
    <w:rsid w:val="00CB13F4"/>
    <w:rsid w:val="00CB7CD9"/>
    <w:rsid w:val="00CC3728"/>
    <w:rsid w:val="00CC458A"/>
    <w:rsid w:val="00CC54A1"/>
    <w:rsid w:val="00CD04A1"/>
    <w:rsid w:val="00CD304C"/>
    <w:rsid w:val="00CF013D"/>
    <w:rsid w:val="00CF4E2D"/>
    <w:rsid w:val="00CF54E4"/>
    <w:rsid w:val="00CF6DBC"/>
    <w:rsid w:val="00CF7A5C"/>
    <w:rsid w:val="00D01304"/>
    <w:rsid w:val="00D01B3F"/>
    <w:rsid w:val="00D02E4C"/>
    <w:rsid w:val="00D153CC"/>
    <w:rsid w:val="00D23883"/>
    <w:rsid w:val="00D24357"/>
    <w:rsid w:val="00D244F7"/>
    <w:rsid w:val="00D269D8"/>
    <w:rsid w:val="00D30D83"/>
    <w:rsid w:val="00D363D2"/>
    <w:rsid w:val="00D41BE9"/>
    <w:rsid w:val="00D4689E"/>
    <w:rsid w:val="00D555E4"/>
    <w:rsid w:val="00D56CB0"/>
    <w:rsid w:val="00D640F8"/>
    <w:rsid w:val="00D726B2"/>
    <w:rsid w:val="00D80143"/>
    <w:rsid w:val="00D8081A"/>
    <w:rsid w:val="00D80E57"/>
    <w:rsid w:val="00D91342"/>
    <w:rsid w:val="00D953DA"/>
    <w:rsid w:val="00DA52CF"/>
    <w:rsid w:val="00DB007C"/>
    <w:rsid w:val="00DB2000"/>
    <w:rsid w:val="00DB3FDE"/>
    <w:rsid w:val="00DB6E89"/>
    <w:rsid w:val="00DC3349"/>
    <w:rsid w:val="00DD19F2"/>
    <w:rsid w:val="00DD4C79"/>
    <w:rsid w:val="00DE374F"/>
    <w:rsid w:val="00DF29C8"/>
    <w:rsid w:val="00DF438A"/>
    <w:rsid w:val="00E003A8"/>
    <w:rsid w:val="00E0188E"/>
    <w:rsid w:val="00E03817"/>
    <w:rsid w:val="00E05BE5"/>
    <w:rsid w:val="00E06668"/>
    <w:rsid w:val="00E11B4F"/>
    <w:rsid w:val="00E1704E"/>
    <w:rsid w:val="00E17ACD"/>
    <w:rsid w:val="00E219FA"/>
    <w:rsid w:val="00E23284"/>
    <w:rsid w:val="00E2375B"/>
    <w:rsid w:val="00E26CF7"/>
    <w:rsid w:val="00E33906"/>
    <w:rsid w:val="00E34771"/>
    <w:rsid w:val="00E35128"/>
    <w:rsid w:val="00E44653"/>
    <w:rsid w:val="00E45065"/>
    <w:rsid w:val="00E455A4"/>
    <w:rsid w:val="00E574D5"/>
    <w:rsid w:val="00E6166A"/>
    <w:rsid w:val="00E64355"/>
    <w:rsid w:val="00E75136"/>
    <w:rsid w:val="00E801FD"/>
    <w:rsid w:val="00E92395"/>
    <w:rsid w:val="00E934C4"/>
    <w:rsid w:val="00EA0EF1"/>
    <w:rsid w:val="00EA1B82"/>
    <w:rsid w:val="00EA6A8F"/>
    <w:rsid w:val="00EB4341"/>
    <w:rsid w:val="00EB60EF"/>
    <w:rsid w:val="00EB6D67"/>
    <w:rsid w:val="00ED2163"/>
    <w:rsid w:val="00ED46CC"/>
    <w:rsid w:val="00ED58B1"/>
    <w:rsid w:val="00ED7F52"/>
    <w:rsid w:val="00EE1FC6"/>
    <w:rsid w:val="00EE3E8E"/>
    <w:rsid w:val="00EF5882"/>
    <w:rsid w:val="00EF7EFD"/>
    <w:rsid w:val="00F05286"/>
    <w:rsid w:val="00F106CB"/>
    <w:rsid w:val="00F15DED"/>
    <w:rsid w:val="00F16021"/>
    <w:rsid w:val="00F203DC"/>
    <w:rsid w:val="00F27476"/>
    <w:rsid w:val="00F30A0D"/>
    <w:rsid w:val="00F342DA"/>
    <w:rsid w:val="00F37898"/>
    <w:rsid w:val="00F37FBA"/>
    <w:rsid w:val="00F45722"/>
    <w:rsid w:val="00F466F7"/>
    <w:rsid w:val="00F503E4"/>
    <w:rsid w:val="00F5394A"/>
    <w:rsid w:val="00F53B85"/>
    <w:rsid w:val="00F71900"/>
    <w:rsid w:val="00F72EC9"/>
    <w:rsid w:val="00F81288"/>
    <w:rsid w:val="00F900BF"/>
    <w:rsid w:val="00FA0408"/>
    <w:rsid w:val="00FA64F1"/>
    <w:rsid w:val="00FC3F1A"/>
    <w:rsid w:val="00FC403C"/>
    <w:rsid w:val="00FD1ED6"/>
    <w:rsid w:val="00FD7A24"/>
    <w:rsid w:val="00FE6A3E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EB7E"/>
  <w15:chartTrackingRefBased/>
  <w15:docId w15:val="{D08301B1-FBFB-4323-91F0-7EFBC72A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1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A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A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A7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04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DA"/>
  </w:style>
  <w:style w:type="paragraph" w:styleId="Footer">
    <w:name w:val="footer"/>
    <w:basedOn w:val="Normal"/>
    <w:link w:val="FooterChar"/>
    <w:uiPriority w:val="99"/>
    <w:unhideWhenUsed/>
    <w:rsid w:val="00024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DA"/>
  </w:style>
  <w:style w:type="character" w:styleId="UnresolvedMention">
    <w:name w:val="Unresolved Mention"/>
    <w:basedOn w:val="DefaultParagraphFont"/>
    <w:uiPriority w:val="99"/>
    <w:semiHidden/>
    <w:unhideWhenUsed/>
    <w:rsid w:val="00024D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60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4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6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6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5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2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0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1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7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4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9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4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5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9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1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5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6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9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2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8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5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8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6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5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5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3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8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8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2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7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1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9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5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6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7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8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1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5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9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8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6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1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8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6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1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4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9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7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2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7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8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m.kelly@g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vy.com/nextgencorvet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Lienert</dc:creator>
  <cp:keywords/>
  <dc:description/>
  <cp:lastModifiedBy>Ron Recinto</cp:lastModifiedBy>
  <cp:revision>6</cp:revision>
  <cp:lastPrinted>2019-07-12T19:01:00Z</cp:lastPrinted>
  <dcterms:created xsi:type="dcterms:W3CDTF">2019-07-18T15:05:00Z</dcterms:created>
  <dcterms:modified xsi:type="dcterms:W3CDTF">2019-07-18T15:13:00Z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96c9c4-3724-4123-bc5e-292b72636728_Enabled">
    <vt:lpwstr>True</vt:lpwstr>
  </property>
  <property fmtid="{D5CDD505-2E9C-101B-9397-08002B2CF9AE}" pid="3" name="MSIP_Label_4996c9c4-3724-4123-bc5e-292b72636728_SiteId">
    <vt:lpwstr>5de110f8-2e0f-4d45-891d-bcf2218e253d</vt:lpwstr>
  </property>
  <property fmtid="{D5CDD505-2E9C-101B-9397-08002B2CF9AE}" pid="4" name="MSIP_Label_4996c9c4-3724-4123-bc5e-292b72636728_Owner">
    <vt:lpwstr>YZCKQ9@NAM.corp.gm.com</vt:lpwstr>
  </property>
  <property fmtid="{D5CDD505-2E9C-101B-9397-08002B2CF9AE}" pid="5" name="MSIP_Label_4996c9c4-3724-4123-bc5e-292b72636728_SetDate">
    <vt:lpwstr>2019-06-14T14:43:10.1392499Z</vt:lpwstr>
  </property>
  <property fmtid="{D5CDD505-2E9C-101B-9397-08002B2CF9AE}" pid="6" name="MSIP_Label_4996c9c4-3724-4123-bc5e-292b72636728_Name">
    <vt:lpwstr>GM Public</vt:lpwstr>
  </property>
  <property fmtid="{D5CDD505-2E9C-101B-9397-08002B2CF9AE}" pid="7" name="MSIP_Label_4996c9c4-3724-4123-bc5e-292b72636728_Application">
    <vt:lpwstr>Microsoft Azure Information Protection</vt:lpwstr>
  </property>
  <property fmtid="{D5CDD505-2E9C-101B-9397-08002B2CF9AE}" pid="8" name="MSIP_Label_4996c9c4-3724-4123-bc5e-292b72636728_Extended_MSFT_Method">
    <vt:lpwstr>Manual</vt:lpwstr>
  </property>
  <property fmtid="{D5CDD505-2E9C-101B-9397-08002B2CF9AE}" pid="9" name="Sensitivity">
    <vt:lpwstr>GM Public</vt:lpwstr>
  </property>
</Properties>
</file>